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7E69" w14:textId="77777777" w:rsidR="00354C56" w:rsidRPr="004E730A" w:rsidRDefault="00354C56" w:rsidP="00354C56">
      <w:pPr>
        <w:pStyle w:val="Zkladntext"/>
        <w:spacing w:line="276" w:lineRule="auto"/>
        <w:ind w:left="4248" w:right="-376" w:firstLine="708"/>
        <w:rPr>
          <w:rFonts w:ascii="Arial" w:hAnsi="Arial" w:cs="Arial"/>
          <w:sz w:val="20"/>
          <w:szCs w:val="22"/>
        </w:rPr>
      </w:pPr>
      <w:r w:rsidRPr="004E730A">
        <w:rPr>
          <w:rFonts w:ascii="Arial" w:hAnsi="Arial" w:cs="Arial"/>
          <w:sz w:val="20"/>
          <w:szCs w:val="22"/>
        </w:rPr>
        <w:t xml:space="preserve">Číslo smlouvy objednatele: </w:t>
      </w:r>
    </w:p>
    <w:p w14:paraId="1FB34761" w14:textId="77777777" w:rsidR="00354C56" w:rsidRPr="004E730A" w:rsidRDefault="00354C56" w:rsidP="00354C56">
      <w:pPr>
        <w:pStyle w:val="Zkladntext"/>
        <w:spacing w:line="276" w:lineRule="auto"/>
        <w:ind w:left="4248" w:firstLine="708"/>
        <w:rPr>
          <w:rFonts w:ascii="Arial" w:hAnsi="Arial" w:cs="Arial"/>
          <w:sz w:val="20"/>
          <w:szCs w:val="22"/>
        </w:rPr>
      </w:pPr>
      <w:r w:rsidRPr="004E730A">
        <w:rPr>
          <w:rFonts w:ascii="Arial" w:hAnsi="Arial" w:cs="Arial"/>
          <w:sz w:val="20"/>
          <w:szCs w:val="22"/>
        </w:rPr>
        <w:t>Číslo smlouvy zhotovitele:</w:t>
      </w:r>
    </w:p>
    <w:p w14:paraId="3BC627C9" w14:textId="77777777" w:rsidR="00354C56" w:rsidRPr="004E730A" w:rsidRDefault="00354C56" w:rsidP="00354C56">
      <w:pPr>
        <w:spacing w:line="276" w:lineRule="auto"/>
        <w:rPr>
          <w:rFonts w:ascii="Arial" w:hAnsi="Arial" w:cs="Arial"/>
        </w:rPr>
      </w:pPr>
    </w:p>
    <w:p w14:paraId="3BF111CD" w14:textId="77777777" w:rsidR="00354C56" w:rsidRPr="004E730A" w:rsidRDefault="00354C56" w:rsidP="00354C56">
      <w:pPr>
        <w:spacing w:line="276" w:lineRule="auto"/>
        <w:rPr>
          <w:rFonts w:ascii="Arial" w:hAnsi="Arial" w:cs="Arial"/>
        </w:rPr>
      </w:pP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354C56" w:rsidRPr="004E730A" w14:paraId="2F0737FC" w14:textId="77777777" w:rsidTr="00AF4105">
        <w:trPr>
          <w:cantSplit/>
          <w:trHeight w:val="70"/>
        </w:trPr>
        <w:tc>
          <w:tcPr>
            <w:tcW w:w="9180" w:type="dxa"/>
            <w:tcBorders>
              <w:top w:val="single" w:sz="4" w:space="0" w:color="auto"/>
              <w:left w:val="single" w:sz="4" w:space="0" w:color="auto"/>
              <w:bottom w:val="single" w:sz="4" w:space="0" w:color="auto"/>
              <w:right w:val="single" w:sz="4" w:space="0" w:color="auto"/>
            </w:tcBorders>
          </w:tcPr>
          <w:p w14:paraId="2A44BFC3" w14:textId="77777777" w:rsidR="00354C56" w:rsidRPr="004E730A" w:rsidRDefault="00354C56" w:rsidP="00AF4105">
            <w:pPr>
              <w:pStyle w:val="Nadpis2"/>
              <w:spacing w:line="276" w:lineRule="auto"/>
              <w:jc w:val="center"/>
              <w:rPr>
                <w:rFonts w:ascii="Arial" w:hAnsi="Arial" w:cs="Arial"/>
                <w:b/>
                <w:bCs/>
                <w:sz w:val="22"/>
                <w:szCs w:val="22"/>
              </w:rPr>
            </w:pPr>
          </w:p>
          <w:p w14:paraId="2A7D70F6" w14:textId="77777777" w:rsidR="00354C56" w:rsidRPr="004E730A" w:rsidRDefault="00354C56" w:rsidP="00AF4105">
            <w:pPr>
              <w:pStyle w:val="Nadpis2"/>
              <w:spacing w:line="276" w:lineRule="auto"/>
              <w:jc w:val="center"/>
              <w:rPr>
                <w:rFonts w:ascii="Arial" w:hAnsi="Arial" w:cs="Arial"/>
                <w:b/>
                <w:bCs/>
                <w:sz w:val="44"/>
              </w:rPr>
            </w:pPr>
            <w:r w:rsidRPr="004E730A">
              <w:rPr>
                <w:rFonts w:ascii="Arial" w:hAnsi="Arial" w:cs="Arial"/>
                <w:b/>
                <w:bCs/>
                <w:sz w:val="44"/>
              </w:rPr>
              <w:t>SMLOUVA O DÍLO</w:t>
            </w:r>
          </w:p>
          <w:p w14:paraId="29634E08" w14:textId="77777777" w:rsidR="00354C56" w:rsidRPr="004E730A" w:rsidRDefault="00354C56" w:rsidP="00AF4105">
            <w:pPr>
              <w:spacing w:line="276" w:lineRule="auto"/>
              <w:jc w:val="center"/>
              <w:rPr>
                <w:rFonts w:ascii="Arial" w:hAnsi="Arial" w:cs="Arial"/>
                <w:b/>
                <w:bCs/>
              </w:rPr>
            </w:pPr>
            <w:r w:rsidRPr="004E730A">
              <w:rPr>
                <w:rFonts w:ascii="Arial" w:hAnsi="Arial" w:cs="Arial"/>
                <w:b/>
                <w:bCs/>
              </w:rPr>
              <w:t xml:space="preserve">na zhotovení stavby s názvem </w:t>
            </w:r>
          </w:p>
          <w:p w14:paraId="61B55961" w14:textId="10682F60" w:rsidR="00354C56" w:rsidRPr="004E730A" w:rsidRDefault="00354C56" w:rsidP="00AF4105">
            <w:pPr>
              <w:spacing w:line="276" w:lineRule="auto"/>
              <w:jc w:val="center"/>
              <w:rPr>
                <w:rFonts w:ascii="Arial" w:hAnsi="Arial" w:cs="Arial"/>
                <w:b/>
                <w:bCs/>
              </w:rPr>
            </w:pPr>
            <w:r w:rsidRPr="004E730A">
              <w:rPr>
                <w:rFonts w:ascii="Arial" w:hAnsi="Arial" w:cs="Arial"/>
                <w:b/>
                <w:bCs/>
              </w:rPr>
              <w:t xml:space="preserve"> „</w:t>
            </w:r>
            <w:r w:rsidR="00726D20">
              <w:rPr>
                <w:rFonts w:ascii="Arial" w:hAnsi="Arial" w:cs="Arial"/>
                <w:b/>
                <w:bCs/>
                <w:sz w:val="22"/>
                <w:szCs w:val="22"/>
              </w:rPr>
              <w:t>Rekonstrukce budovy MŠ Křenovice</w:t>
            </w:r>
            <w:r w:rsidR="00E87D86">
              <w:rPr>
                <w:rFonts w:ascii="Arial" w:hAnsi="Arial" w:cs="Arial"/>
                <w:b/>
                <w:bCs/>
              </w:rPr>
              <w:t>“</w:t>
            </w:r>
          </w:p>
          <w:p w14:paraId="0532BB3A" w14:textId="77777777" w:rsidR="00354C56" w:rsidRPr="004E730A" w:rsidRDefault="00354C56" w:rsidP="00AF4105">
            <w:pPr>
              <w:spacing w:line="276" w:lineRule="auto"/>
              <w:jc w:val="center"/>
              <w:rPr>
                <w:rFonts w:ascii="Arial" w:hAnsi="Arial" w:cs="Arial"/>
                <w:szCs w:val="22"/>
              </w:rPr>
            </w:pPr>
            <w:r w:rsidRPr="004E730A">
              <w:rPr>
                <w:rFonts w:ascii="Arial" w:hAnsi="Arial" w:cs="Arial"/>
              </w:rPr>
              <w:t xml:space="preserve">uzavřená dle § 2586 </w:t>
            </w:r>
            <w:r w:rsidRPr="004E730A">
              <w:rPr>
                <w:rFonts w:ascii="Arial" w:hAnsi="Arial" w:cs="Arial"/>
                <w:szCs w:val="22"/>
              </w:rPr>
              <w:t xml:space="preserve">a n. zákona č. 89/2012 Sb., občanský zákoník, ve znění pozdějších předpisů </w:t>
            </w:r>
          </w:p>
          <w:p w14:paraId="06456382" w14:textId="77777777" w:rsidR="00354C56" w:rsidRPr="004E730A" w:rsidRDefault="00354C56" w:rsidP="00AF4105">
            <w:pPr>
              <w:pStyle w:val="Nadpis2"/>
              <w:spacing w:line="276" w:lineRule="auto"/>
              <w:rPr>
                <w:rFonts w:ascii="Arial" w:hAnsi="Arial" w:cs="Arial"/>
                <w:b/>
                <w:bCs/>
                <w:sz w:val="20"/>
              </w:rPr>
            </w:pPr>
          </w:p>
        </w:tc>
      </w:tr>
    </w:tbl>
    <w:p w14:paraId="42FB9C82" w14:textId="77777777" w:rsidR="00354C56" w:rsidRPr="004E730A" w:rsidRDefault="00354C56" w:rsidP="00354C56">
      <w:pPr>
        <w:pStyle w:val="Nadpis4"/>
        <w:spacing w:line="276" w:lineRule="auto"/>
        <w:jc w:val="center"/>
        <w:rPr>
          <w:rFonts w:ascii="Arial" w:hAnsi="Arial" w:cs="Arial"/>
          <w:sz w:val="28"/>
        </w:rPr>
      </w:pPr>
    </w:p>
    <w:p w14:paraId="49AFF886" w14:textId="77777777" w:rsidR="00354C56" w:rsidRPr="004E730A" w:rsidRDefault="00354C56" w:rsidP="00354C56">
      <w:pPr>
        <w:pStyle w:val="Textvbloku"/>
        <w:spacing w:line="276" w:lineRule="auto"/>
        <w:jc w:val="center"/>
        <w:rPr>
          <w:rFonts w:ascii="Arial" w:hAnsi="Arial" w:cs="Arial"/>
          <w:b/>
          <w:sz w:val="20"/>
        </w:rPr>
      </w:pPr>
    </w:p>
    <w:p w14:paraId="7EDE0996" w14:textId="77777777" w:rsidR="00354C56" w:rsidRPr="00A45535" w:rsidRDefault="00354C56" w:rsidP="004E730A">
      <w:pPr>
        <w:pStyle w:val="Textvbloku"/>
        <w:numPr>
          <w:ilvl w:val="0"/>
          <w:numId w:val="9"/>
        </w:numPr>
        <w:tabs>
          <w:tab w:val="left" w:pos="1560"/>
        </w:tabs>
        <w:spacing w:line="276" w:lineRule="auto"/>
        <w:ind w:left="2694" w:hanging="1276"/>
        <w:rPr>
          <w:rFonts w:ascii="Arial" w:hAnsi="Arial" w:cs="Arial"/>
          <w:b/>
          <w:sz w:val="22"/>
          <w:szCs w:val="22"/>
          <w:u w:val="single"/>
        </w:rPr>
      </w:pPr>
      <w:r w:rsidRPr="00A45535">
        <w:rPr>
          <w:rFonts w:ascii="Arial" w:hAnsi="Arial" w:cs="Arial"/>
          <w:b/>
          <w:sz w:val="22"/>
          <w:szCs w:val="22"/>
        </w:rPr>
        <w:t xml:space="preserve">SMLUVNÍ STRANY A </w:t>
      </w:r>
      <w:r w:rsidRPr="00A45535">
        <w:rPr>
          <w:rFonts w:ascii="Arial" w:hAnsi="Arial" w:cs="Arial"/>
          <w:b/>
          <w:caps/>
          <w:sz w:val="22"/>
          <w:szCs w:val="22"/>
        </w:rPr>
        <w:t>Identifikační údajestavby</w:t>
      </w:r>
    </w:p>
    <w:p w14:paraId="2722C8B0" w14:textId="77777777" w:rsidR="00354C56" w:rsidRPr="004E730A" w:rsidRDefault="00354C56" w:rsidP="00354C56">
      <w:pPr>
        <w:pStyle w:val="Textvbloku"/>
        <w:spacing w:line="276" w:lineRule="auto"/>
        <w:ind w:left="567"/>
        <w:rPr>
          <w:rFonts w:ascii="Arial" w:hAnsi="Arial" w:cs="Arial"/>
          <w:b/>
          <w:sz w:val="20"/>
          <w:u w:val="single"/>
        </w:rPr>
      </w:pPr>
    </w:p>
    <w:p w14:paraId="7C79D1E3" w14:textId="6B81037A" w:rsidR="00354C56" w:rsidRPr="004E730A" w:rsidRDefault="00354C56" w:rsidP="00354C56">
      <w:pPr>
        <w:pStyle w:val="Textvbloku1"/>
        <w:numPr>
          <w:ilvl w:val="1"/>
          <w:numId w:val="2"/>
        </w:numPr>
        <w:tabs>
          <w:tab w:val="left" w:pos="567"/>
          <w:tab w:val="left" w:pos="3402"/>
          <w:tab w:val="left" w:pos="3686"/>
          <w:tab w:val="left" w:pos="3969"/>
        </w:tabs>
        <w:rPr>
          <w:rFonts w:ascii="Arial" w:hAnsi="Arial" w:cs="Arial"/>
          <w:sz w:val="20"/>
        </w:rPr>
      </w:pPr>
      <w:r w:rsidRPr="004E730A">
        <w:rPr>
          <w:rFonts w:ascii="Arial" w:hAnsi="Arial" w:cs="Arial"/>
          <w:sz w:val="20"/>
          <w:u w:val="single"/>
        </w:rPr>
        <w:t>Objednatel</w:t>
      </w:r>
      <w:r w:rsidRPr="004E730A">
        <w:rPr>
          <w:rFonts w:ascii="Arial" w:hAnsi="Arial" w:cs="Arial"/>
          <w:sz w:val="20"/>
        </w:rPr>
        <w:tab/>
        <w:t>:</w:t>
      </w:r>
      <w:r w:rsidRPr="004E730A">
        <w:rPr>
          <w:rFonts w:ascii="Arial" w:hAnsi="Arial" w:cs="Arial"/>
          <w:sz w:val="20"/>
        </w:rPr>
        <w:tab/>
      </w:r>
      <w:r w:rsidR="00726D20">
        <w:rPr>
          <w:rFonts w:ascii="Arial" w:hAnsi="Arial" w:cs="Arial"/>
          <w:sz w:val="20"/>
        </w:rPr>
        <w:t>Obec Křenovice</w:t>
      </w:r>
    </w:p>
    <w:p w14:paraId="6875FC61" w14:textId="42AFB5D5" w:rsidR="00354C56" w:rsidRPr="004E730A" w:rsidRDefault="00354C56" w:rsidP="00354C56">
      <w:pPr>
        <w:pStyle w:val="Textvbloku1"/>
        <w:tabs>
          <w:tab w:val="left" w:pos="142"/>
          <w:tab w:val="left" w:pos="3402"/>
          <w:tab w:val="left" w:pos="3686"/>
          <w:tab w:val="left" w:pos="3969"/>
        </w:tabs>
        <w:rPr>
          <w:rFonts w:ascii="Arial" w:hAnsi="Arial" w:cs="Arial"/>
          <w:sz w:val="20"/>
        </w:rPr>
      </w:pPr>
      <w:r w:rsidRPr="004E730A">
        <w:rPr>
          <w:rFonts w:ascii="Arial" w:hAnsi="Arial" w:cs="Arial"/>
          <w:sz w:val="20"/>
        </w:rPr>
        <w:t>Sídlo</w:t>
      </w:r>
      <w:r w:rsidRPr="004E730A">
        <w:rPr>
          <w:rFonts w:ascii="Arial" w:hAnsi="Arial" w:cs="Arial"/>
          <w:sz w:val="20"/>
        </w:rPr>
        <w:tab/>
        <w:t>:</w:t>
      </w:r>
      <w:r w:rsidRPr="004E730A">
        <w:rPr>
          <w:rFonts w:ascii="Arial" w:hAnsi="Arial" w:cs="Arial"/>
          <w:sz w:val="20"/>
        </w:rPr>
        <w:tab/>
      </w:r>
      <w:r w:rsidR="00726D20">
        <w:rPr>
          <w:rFonts w:ascii="Arial" w:hAnsi="Arial" w:cs="Arial"/>
          <w:sz w:val="20"/>
        </w:rPr>
        <w:t>752 01 Křenovice 18</w:t>
      </w:r>
    </w:p>
    <w:p w14:paraId="11600C74" w14:textId="27D99F38"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Statutární orgán</w:t>
      </w:r>
      <w:r w:rsidRPr="004E730A">
        <w:rPr>
          <w:rFonts w:ascii="Arial" w:hAnsi="Arial" w:cs="Arial"/>
          <w:sz w:val="20"/>
        </w:rPr>
        <w:tab/>
        <w:t>:</w:t>
      </w:r>
      <w:r w:rsidRPr="004E730A">
        <w:rPr>
          <w:rFonts w:ascii="Arial" w:hAnsi="Arial" w:cs="Arial"/>
          <w:sz w:val="20"/>
        </w:rPr>
        <w:tab/>
      </w:r>
      <w:r w:rsidR="00726D20">
        <w:rPr>
          <w:rFonts w:ascii="Arial" w:hAnsi="Arial" w:cs="Arial"/>
          <w:sz w:val="20"/>
        </w:rPr>
        <w:t xml:space="preserve">Jaroslav </w:t>
      </w:r>
      <w:proofErr w:type="spellStart"/>
      <w:r w:rsidR="00726D20">
        <w:rPr>
          <w:rFonts w:ascii="Arial" w:hAnsi="Arial" w:cs="Arial"/>
          <w:sz w:val="20"/>
        </w:rPr>
        <w:t>Lejnar</w:t>
      </w:r>
      <w:proofErr w:type="spellEnd"/>
      <w:r w:rsidR="00726D20">
        <w:rPr>
          <w:rFonts w:ascii="Arial" w:hAnsi="Arial" w:cs="Arial"/>
          <w:sz w:val="20"/>
        </w:rPr>
        <w:t>, starosta obce</w:t>
      </w:r>
    </w:p>
    <w:p w14:paraId="2CCA713E" w14:textId="77777777"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Osoby oprávněné jednat</w:t>
      </w:r>
    </w:p>
    <w:p w14:paraId="6D672CB7" w14:textId="6744F233"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a) ve věcech smluvních</w:t>
      </w:r>
      <w:r w:rsidRPr="004E730A">
        <w:rPr>
          <w:rFonts w:ascii="Arial" w:hAnsi="Arial" w:cs="Arial"/>
          <w:sz w:val="20"/>
        </w:rPr>
        <w:tab/>
        <w:t>:</w:t>
      </w:r>
      <w:r w:rsidRPr="004E730A">
        <w:rPr>
          <w:rFonts w:ascii="Arial" w:hAnsi="Arial" w:cs="Arial"/>
          <w:sz w:val="20"/>
        </w:rPr>
        <w:tab/>
      </w:r>
      <w:r w:rsidR="00726D20">
        <w:rPr>
          <w:rFonts w:ascii="Arial" w:hAnsi="Arial" w:cs="Arial"/>
          <w:sz w:val="20"/>
        </w:rPr>
        <w:t xml:space="preserve">Jaroslav </w:t>
      </w:r>
      <w:proofErr w:type="spellStart"/>
      <w:r w:rsidR="00726D20">
        <w:rPr>
          <w:rFonts w:ascii="Arial" w:hAnsi="Arial" w:cs="Arial"/>
          <w:sz w:val="20"/>
        </w:rPr>
        <w:t>Lejnar</w:t>
      </w:r>
      <w:proofErr w:type="spellEnd"/>
      <w:r w:rsidR="00726D20">
        <w:rPr>
          <w:rFonts w:ascii="Arial" w:hAnsi="Arial" w:cs="Arial"/>
          <w:sz w:val="20"/>
        </w:rPr>
        <w:t>, starosta obce</w:t>
      </w:r>
    </w:p>
    <w:p w14:paraId="2A2B567A" w14:textId="7C59191A"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b) ve věcech technických</w:t>
      </w:r>
      <w:r w:rsidRPr="004E730A">
        <w:rPr>
          <w:rFonts w:ascii="Arial" w:hAnsi="Arial" w:cs="Arial"/>
          <w:sz w:val="20"/>
        </w:rPr>
        <w:tab/>
        <w:t>:</w:t>
      </w:r>
      <w:r w:rsidRPr="004E730A">
        <w:rPr>
          <w:rFonts w:ascii="Arial" w:hAnsi="Arial" w:cs="Arial"/>
          <w:sz w:val="20"/>
        </w:rPr>
        <w:tab/>
      </w:r>
      <w:r w:rsidR="00726D20">
        <w:rPr>
          <w:rFonts w:ascii="Arial" w:hAnsi="Arial" w:cs="Arial"/>
          <w:sz w:val="20"/>
        </w:rPr>
        <w:t xml:space="preserve">Jaroslav </w:t>
      </w:r>
      <w:proofErr w:type="spellStart"/>
      <w:r w:rsidR="00726D20">
        <w:rPr>
          <w:rFonts w:ascii="Arial" w:hAnsi="Arial" w:cs="Arial"/>
          <w:sz w:val="20"/>
        </w:rPr>
        <w:t>Lejnar</w:t>
      </w:r>
      <w:proofErr w:type="spellEnd"/>
      <w:r w:rsidR="00726D20">
        <w:rPr>
          <w:rFonts w:ascii="Arial" w:hAnsi="Arial" w:cs="Arial"/>
          <w:sz w:val="20"/>
        </w:rPr>
        <w:t>, starosta obce</w:t>
      </w:r>
    </w:p>
    <w:p w14:paraId="5BA152AC" w14:textId="53059CE8"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IČ</w:t>
      </w:r>
      <w:r w:rsidRPr="004E730A">
        <w:rPr>
          <w:rFonts w:ascii="Arial" w:hAnsi="Arial" w:cs="Arial"/>
          <w:sz w:val="20"/>
        </w:rPr>
        <w:tab/>
        <w:t>:</w:t>
      </w:r>
      <w:r w:rsidRPr="004E730A">
        <w:rPr>
          <w:rFonts w:ascii="Arial" w:hAnsi="Arial" w:cs="Arial"/>
          <w:sz w:val="20"/>
        </w:rPr>
        <w:tab/>
      </w:r>
      <w:r w:rsidR="00726D20">
        <w:rPr>
          <w:rFonts w:ascii="Arial" w:hAnsi="Arial" w:cs="Arial"/>
          <w:sz w:val="20"/>
        </w:rPr>
        <w:t>00636304</w:t>
      </w:r>
    </w:p>
    <w:p w14:paraId="56ED6DD8" w14:textId="01CDC656"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DIČ</w:t>
      </w:r>
      <w:r w:rsidRPr="004E730A">
        <w:rPr>
          <w:rFonts w:ascii="Arial" w:hAnsi="Arial" w:cs="Arial"/>
          <w:sz w:val="20"/>
        </w:rPr>
        <w:tab/>
        <w:t>:</w:t>
      </w:r>
      <w:r w:rsidRPr="004E730A">
        <w:rPr>
          <w:rFonts w:ascii="Arial" w:hAnsi="Arial" w:cs="Arial"/>
          <w:sz w:val="20"/>
        </w:rPr>
        <w:tab/>
      </w:r>
      <w:r w:rsidR="00726D20">
        <w:rPr>
          <w:rFonts w:ascii="Arial" w:hAnsi="Arial" w:cs="Arial"/>
          <w:sz w:val="20"/>
        </w:rPr>
        <w:t>CZ00636304</w:t>
      </w:r>
    </w:p>
    <w:p w14:paraId="6D9BDDBE" w14:textId="18A797FD" w:rsidR="00354C56" w:rsidRPr="004E730A" w:rsidRDefault="00354C56" w:rsidP="00354C56">
      <w:pPr>
        <w:pStyle w:val="Textvbloku"/>
        <w:tabs>
          <w:tab w:val="left" w:pos="3402"/>
          <w:tab w:val="left" w:pos="3686"/>
          <w:tab w:val="left" w:pos="3969"/>
        </w:tabs>
        <w:ind w:right="0"/>
        <w:jc w:val="left"/>
        <w:rPr>
          <w:rFonts w:ascii="Arial" w:hAnsi="Arial" w:cs="Arial"/>
          <w:sz w:val="20"/>
        </w:rPr>
      </w:pPr>
      <w:r w:rsidRPr="004E730A">
        <w:rPr>
          <w:rFonts w:ascii="Arial" w:hAnsi="Arial" w:cs="Arial"/>
          <w:sz w:val="20"/>
        </w:rPr>
        <w:t>Bankovní ústav</w:t>
      </w:r>
      <w:r w:rsidRPr="004E730A">
        <w:rPr>
          <w:rFonts w:ascii="Arial" w:hAnsi="Arial" w:cs="Arial"/>
          <w:sz w:val="20"/>
        </w:rPr>
        <w:tab/>
        <w:t>:</w:t>
      </w:r>
      <w:r w:rsidRPr="004E730A">
        <w:rPr>
          <w:rFonts w:ascii="Arial" w:hAnsi="Arial" w:cs="Arial"/>
          <w:sz w:val="20"/>
        </w:rPr>
        <w:tab/>
      </w:r>
      <w:r w:rsidR="00726D20">
        <w:rPr>
          <w:rFonts w:ascii="Arial" w:hAnsi="Arial" w:cs="Arial"/>
          <w:sz w:val="20"/>
        </w:rPr>
        <w:t>Česká spořitelna</w:t>
      </w:r>
      <w:r w:rsidRPr="004E730A">
        <w:rPr>
          <w:rFonts w:ascii="Arial" w:hAnsi="Arial" w:cs="Arial"/>
          <w:sz w:val="20"/>
        </w:rPr>
        <w:t>, a.s.</w:t>
      </w:r>
    </w:p>
    <w:p w14:paraId="0F96BFE8" w14:textId="2069B2EC" w:rsidR="00354C56" w:rsidRPr="004E730A" w:rsidRDefault="00354C56" w:rsidP="00354C56">
      <w:pPr>
        <w:pStyle w:val="Textvbloku1"/>
        <w:tabs>
          <w:tab w:val="left" w:pos="3402"/>
          <w:tab w:val="left" w:pos="3686"/>
          <w:tab w:val="left" w:pos="3969"/>
        </w:tabs>
        <w:ind w:right="0"/>
        <w:jc w:val="left"/>
        <w:rPr>
          <w:rFonts w:ascii="Arial" w:hAnsi="Arial" w:cs="Arial"/>
          <w:sz w:val="20"/>
        </w:rPr>
      </w:pPr>
      <w:r w:rsidRPr="004E730A">
        <w:rPr>
          <w:rFonts w:ascii="Arial" w:hAnsi="Arial" w:cs="Arial"/>
          <w:sz w:val="20"/>
        </w:rPr>
        <w:t>Číslo účtu</w:t>
      </w:r>
      <w:r w:rsidRPr="004E730A">
        <w:rPr>
          <w:rFonts w:ascii="Arial" w:hAnsi="Arial" w:cs="Arial"/>
          <w:sz w:val="20"/>
        </w:rPr>
        <w:tab/>
        <w:t>:</w:t>
      </w:r>
      <w:r w:rsidRPr="004E730A">
        <w:rPr>
          <w:rFonts w:ascii="Arial" w:hAnsi="Arial" w:cs="Arial"/>
          <w:sz w:val="20"/>
        </w:rPr>
        <w:tab/>
      </w:r>
      <w:r w:rsidR="00726D20">
        <w:rPr>
          <w:rFonts w:ascii="Arial" w:hAnsi="Arial" w:cs="Arial"/>
          <w:sz w:val="20"/>
        </w:rPr>
        <w:t>1883099319/0800</w:t>
      </w:r>
    </w:p>
    <w:p w14:paraId="254CE0C1" w14:textId="463500C2" w:rsidR="00354C56" w:rsidRPr="004E730A" w:rsidRDefault="00354C56" w:rsidP="00354C56">
      <w:pPr>
        <w:pStyle w:val="Textvbloku1"/>
        <w:tabs>
          <w:tab w:val="left" w:pos="3402"/>
          <w:tab w:val="left" w:pos="3686"/>
          <w:tab w:val="left" w:pos="3969"/>
        </w:tabs>
        <w:ind w:right="0"/>
        <w:jc w:val="left"/>
        <w:rPr>
          <w:rFonts w:ascii="Arial" w:hAnsi="Arial" w:cs="Arial"/>
          <w:color w:val="000000"/>
          <w:sz w:val="20"/>
        </w:rPr>
      </w:pPr>
      <w:r w:rsidRPr="004E730A">
        <w:rPr>
          <w:rFonts w:ascii="Arial" w:hAnsi="Arial" w:cs="Arial"/>
          <w:sz w:val="20"/>
        </w:rPr>
        <w:t>Tel. / Fax</w:t>
      </w:r>
      <w:r w:rsidRPr="004E730A">
        <w:rPr>
          <w:rFonts w:ascii="Arial" w:hAnsi="Arial" w:cs="Arial"/>
          <w:sz w:val="20"/>
        </w:rPr>
        <w:tab/>
        <w:t>:</w:t>
      </w:r>
      <w:r w:rsidRPr="004E730A">
        <w:rPr>
          <w:rFonts w:ascii="Arial" w:hAnsi="Arial" w:cs="Arial"/>
          <w:sz w:val="20"/>
        </w:rPr>
        <w:tab/>
      </w:r>
      <w:r w:rsidR="00726D20">
        <w:rPr>
          <w:rFonts w:ascii="Arial" w:hAnsi="Arial" w:cs="Arial"/>
          <w:sz w:val="20"/>
        </w:rPr>
        <w:t>602 514 340</w:t>
      </w:r>
    </w:p>
    <w:p w14:paraId="11570BCE" w14:textId="68FF8CF6" w:rsidR="00354C56" w:rsidRPr="004E730A" w:rsidRDefault="00354C56" w:rsidP="00354C56">
      <w:pPr>
        <w:pStyle w:val="Textvbloku1"/>
        <w:tabs>
          <w:tab w:val="left" w:pos="3402"/>
          <w:tab w:val="left" w:pos="3686"/>
          <w:tab w:val="left" w:pos="3969"/>
        </w:tabs>
        <w:ind w:right="0"/>
        <w:jc w:val="left"/>
        <w:rPr>
          <w:rFonts w:ascii="Arial" w:hAnsi="Arial" w:cs="Arial"/>
          <w:color w:val="000000"/>
          <w:sz w:val="20"/>
        </w:rPr>
      </w:pPr>
      <w:r w:rsidRPr="004E730A">
        <w:rPr>
          <w:rFonts w:ascii="Arial" w:hAnsi="Arial" w:cs="Arial"/>
          <w:color w:val="000000"/>
          <w:sz w:val="20"/>
        </w:rPr>
        <w:t>E-mail</w:t>
      </w:r>
      <w:r w:rsidRPr="004E730A">
        <w:rPr>
          <w:rFonts w:ascii="Arial" w:hAnsi="Arial" w:cs="Arial"/>
          <w:color w:val="000000"/>
          <w:sz w:val="20"/>
        </w:rPr>
        <w:tab/>
        <w:t>:</w:t>
      </w:r>
      <w:r w:rsidRPr="004E730A">
        <w:rPr>
          <w:rFonts w:ascii="Arial" w:hAnsi="Arial" w:cs="Arial"/>
          <w:color w:val="000000"/>
          <w:sz w:val="20"/>
        </w:rPr>
        <w:tab/>
      </w:r>
      <w:r w:rsidR="00726D20">
        <w:rPr>
          <w:rFonts w:ascii="Arial" w:hAnsi="Arial" w:cs="Arial"/>
          <w:sz w:val="20"/>
        </w:rPr>
        <w:t>starosta@krenovice.net</w:t>
      </w:r>
    </w:p>
    <w:p w14:paraId="7B9A4299" w14:textId="77777777" w:rsidR="00354C56" w:rsidRPr="004E730A" w:rsidRDefault="00354C56" w:rsidP="00354C56">
      <w:pPr>
        <w:pStyle w:val="Textvbloku"/>
        <w:spacing w:line="276" w:lineRule="auto"/>
        <w:rPr>
          <w:rFonts w:ascii="Arial" w:hAnsi="Arial" w:cs="Arial"/>
          <w:b/>
          <w:sz w:val="20"/>
        </w:rPr>
      </w:pPr>
    </w:p>
    <w:p w14:paraId="67F9DB1F" w14:textId="77777777" w:rsidR="00354C56" w:rsidRPr="004E730A" w:rsidRDefault="00354C56" w:rsidP="00354C56">
      <w:pPr>
        <w:pStyle w:val="Odstavecseseznamem"/>
        <w:widowControl w:val="0"/>
        <w:tabs>
          <w:tab w:val="left" w:pos="3402"/>
          <w:tab w:val="left" w:pos="3686"/>
          <w:tab w:val="left" w:pos="3969"/>
        </w:tabs>
        <w:spacing w:line="276" w:lineRule="auto"/>
        <w:ind w:left="454"/>
        <w:contextualSpacing w:val="0"/>
        <w:rPr>
          <w:rFonts w:ascii="Arial" w:hAnsi="Arial" w:cs="Arial"/>
          <w:vanish/>
          <w:highlight w:val="yellow"/>
          <w:u w:val="single"/>
        </w:rPr>
      </w:pPr>
    </w:p>
    <w:p w14:paraId="775811B2"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u w:val="single"/>
        </w:rPr>
        <w:t>1.2. Zhotovitel</w:t>
      </w:r>
      <w:r w:rsidRPr="004E730A">
        <w:rPr>
          <w:rFonts w:ascii="Arial" w:hAnsi="Arial" w:cs="Arial"/>
          <w:sz w:val="20"/>
          <w:highlight w:val="yellow"/>
        </w:rPr>
        <w:tab/>
        <w:t>:</w:t>
      </w:r>
      <w:r w:rsidRPr="004E730A">
        <w:rPr>
          <w:rFonts w:ascii="Arial" w:hAnsi="Arial" w:cs="Arial"/>
          <w:sz w:val="20"/>
          <w:highlight w:val="yellow"/>
        </w:rPr>
        <w:tab/>
        <w:t xml:space="preserve"> </w:t>
      </w:r>
    </w:p>
    <w:p w14:paraId="08ABC6EA"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Sídlo</w:t>
      </w:r>
      <w:r w:rsidRPr="004E730A">
        <w:rPr>
          <w:rFonts w:ascii="Arial" w:hAnsi="Arial" w:cs="Arial"/>
          <w:sz w:val="20"/>
          <w:highlight w:val="yellow"/>
        </w:rPr>
        <w:tab/>
        <w:t>:</w:t>
      </w:r>
      <w:r w:rsidRPr="004E730A">
        <w:rPr>
          <w:rFonts w:ascii="Arial" w:hAnsi="Arial" w:cs="Arial"/>
          <w:sz w:val="20"/>
          <w:highlight w:val="yellow"/>
        </w:rPr>
        <w:tab/>
        <w:t xml:space="preserve"> </w:t>
      </w:r>
    </w:p>
    <w:p w14:paraId="40FAAC31"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Statutární orgán</w:t>
      </w:r>
      <w:r w:rsidRPr="004E730A">
        <w:rPr>
          <w:rFonts w:ascii="Arial" w:hAnsi="Arial" w:cs="Arial"/>
          <w:sz w:val="20"/>
          <w:highlight w:val="yellow"/>
        </w:rPr>
        <w:tab/>
        <w:t>:</w:t>
      </w:r>
      <w:r w:rsidRPr="004E730A">
        <w:rPr>
          <w:rFonts w:ascii="Arial" w:hAnsi="Arial" w:cs="Arial"/>
          <w:sz w:val="20"/>
          <w:highlight w:val="yellow"/>
        </w:rPr>
        <w:tab/>
        <w:t xml:space="preserve"> </w:t>
      </w:r>
    </w:p>
    <w:p w14:paraId="6BAC9B94"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Zapsán v obchodním rejstříku</w:t>
      </w:r>
      <w:r w:rsidRPr="004E730A">
        <w:rPr>
          <w:rFonts w:ascii="Arial" w:hAnsi="Arial" w:cs="Arial"/>
          <w:sz w:val="20"/>
          <w:highlight w:val="yellow"/>
        </w:rPr>
        <w:tab/>
        <w:t>:</w:t>
      </w:r>
      <w:r w:rsidRPr="004E730A">
        <w:rPr>
          <w:rFonts w:ascii="Arial" w:hAnsi="Arial" w:cs="Arial"/>
          <w:sz w:val="20"/>
          <w:highlight w:val="yellow"/>
        </w:rPr>
        <w:tab/>
        <w:t xml:space="preserve">u Krajského soudu v …, oddíl …, vložka… </w:t>
      </w:r>
    </w:p>
    <w:p w14:paraId="57D97D6B"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Osoby oprávněné jednat</w:t>
      </w:r>
    </w:p>
    <w:p w14:paraId="4DAD4710"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a) ve věcech smluvních</w:t>
      </w:r>
      <w:r w:rsidRPr="004E730A">
        <w:rPr>
          <w:rFonts w:ascii="Arial" w:hAnsi="Arial" w:cs="Arial"/>
          <w:sz w:val="20"/>
          <w:highlight w:val="yellow"/>
        </w:rPr>
        <w:tab/>
        <w:t>:</w:t>
      </w:r>
      <w:r w:rsidRPr="004E730A">
        <w:rPr>
          <w:rFonts w:ascii="Arial" w:hAnsi="Arial" w:cs="Arial"/>
          <w:sz w:val="20"/>
          <w:highlight w:val="yellow"/>
        </w:rPr>
        <w:tab/>
        <w:t xml:space="preserve"> </w:t>
      </w:r>
    </w:p>
    <w:p w14:paraId="0B8C1ED0"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ab/>
      </w:r>
      <w:r w:rsidRPr="004E730A">
        <w:rPr>
          <w:rFonts w:ascii="Arial" w:hAnsi="Arial" w:cs="Arial"/>
          <w:sz w:val="20"/>
          <w:highlight w:val="yellow"/>
        </w:rPr>
        <w:tab/>
        <w:t xml:space="preserve"> </w:t>
      </w:r>
    </w:p>
    <w:p w14:paraId="1986B78E"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b) ve věcech technických</w:t>
      </w:r>
      <w:r w:rsidRPr="004E730A">
        <w:rPr>
          <w:rFonts w:ascii="Arial" w:hAnsi="Arial" w:cs="Arial"/>
          <w:sz w:val="20"/>
          <w:highlight w:val="yellow"/>
        </w:rPr>
        <w:tab/>
        <w:t>:</w:t>
      </w:r>
      <w:r w:rsidRPr="004E730A">
        <w:rPr>
          <w:rFonts w:ascii="Arial" w:hAnsi="Arial" w:cs="Arial"/>
          <w:sz w:val="20"/>
          <w:highlight w:val="yellow"/>
        </w:rPr>
        <w:tab/>
        <w:t xml:space="preserve"> </w:t>
      </w:r>
    </w:p>
    <w:p w14:paraId="603C7995"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ab/>
      </w:r>
      <w:r w:rsidRPr="004E730A">
        <w:rPr>
          <w:rFonts w:ascii="Arial" w:hAnsi="Arial" w:cs="Arial"/>
          <w:sz w:val="20"/>
          <w:highlight w:val="yellow"/>
        </w:rPr>
        <w:tab/>
      </w:r>
    </w:p>
    <w:p w14:paraId="0B112F69"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IČ</w:t>
      </w:r>
      <w:r w:rsidRPr="004E730A">
        <w:rPr>
          <w:rFonts w:ascii="Arial" w:hAnsi="Arial" w:cs="Arial"/>
          <w:sz w:val="20"/>
          <w:highlight w:val="yellow"/>
        </w:rPr>
        <w:tab/>
        <w:t>:</w:t>
      </w:r>
      <w:r w:rsidRPr="004E730A">
        <w:rPr>
          <w:rFonts w:ascii="Arial" w:hAnsi="Arial" w:cs="Arial"/>
          <w:sz w:val="20"/>
          <w:highlight w:val="yellow"/>
        </w:rPr>
        <w:tab/>
      </w:r>
    </w:p>
    <w:p w14:paraId="2D54804D"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DIČ</w:t>
      </w:r>
      <w:r w:rsidRPr="004E730A">
        <w:rPr>
          <w:rFonts w:ascii="Arial" w:hAnsi="Arial" w:cs="Arial"/>
          <w:sz w:val="20"/>
          <w:highlight w:val="yellow"/>
        </w:rPr>
        <w:tab/>
        <w:t>:</w:t>
      </w:r>
      <w:r w:rsidRPr="004E730A">
        <w:rPr>
          <w:rFonts w:ascii="Arial" w:hAnsi="Arial" w:cs="Arial"/>
          <w:sz w:val="20"/>
          <w:highlight w:val="yellow"/>
        </w:rPr>
        <w:tab/>
        <w:t xml:space="preserve"> </w:t>
      </w:r>
    </w:p>
    <w:p w14:paraId="1DCAC372"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Bankovní ústav</w:t>
      </w:r>
      <w:r w:rsidRPr="004E730A">
        <w:rPr>
          <w:rFonts w:ascii="Arial" w:hAnsi="Arial" w:cs="Arial"/>
          <w:sz w:val="20"/>
          <w:highlight w:val="yellow"/>
        </w:rPr>
        <w:tab/>
        <w:t>:</w:t>
      </w:r>
      <w:r w:rsidRPr="004E730A">
        <w:rPr>
          <w:rFonts w:ascii="Arial" w:hAnsi="Arial" w:cs="Arial"/>
          <w:sz w:val="20"/>
          <w:highlight w:val="yellow"/>
        </w:rPr>
        <w:tab/>
        <w:t xml:space="preserve"> </w:t>
      </w:r>
    </w:p>
    <w:p w14:paraId="06B8AC1B"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Číslo účtu</w:t>
      </w:r>
      <w:r w:rsidRPr="004E730A">
        <w:rPr>
          <w:rFonts w:ascii="Arial" w:hAnsi="Arial" w:cs="Arial"/>
          <w:sz w:val="20"/>
          <w:highlight w:val="yellow"/>
        </w:rPr>
        <w:tab/>
        <w:t>:</w:t>
      </w:r>
      <w:r w:rsidRPr="004E730A">
        <w:rPr>
          <w:rFonts w:ascii="Arial" w:hAnsi="Arial" w:cs="Arial"/>
          <w:sz w:val="20"/>
          <w:highlight w:val="yellow"/>
        </w:rPr>
        <w:tab/>
        <w:t xml:space="preserve"> </w:t>
      </w:r>
    </w:p>
    <w:p w14:paraId="75AF4A6B"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highlight w:val="yellow"/>
        </w:rPr>
      </w:pPr>
      <w:r w:rsidRPr="004E730A">
        <w:rPr>
          <w:rFonts w:ascii="Arial" w:hAnsi="Arial" w:cs="Arial"/>
          <w:sz w:val="20"/>
          <w:highlight w:val="yellow"/>
        </w:rPr>
        <w:t>Tel. / Fax</w:t>
      </w:r>
      <w:r w:rsidRPr="004E730A">
        <w:rPr>
          <w:rFonts w:ascii="Arial" w:hAnsi="Arial" w:cs="Arial"/>
          <w:sz w:val="20"/>
          <w:highlight w:val="yellow"/>
        </w:rPr>
        <w:tab/>
        <w:t>:</w:t>
      </w:r>
      <w:r w:rsidRPr="004E730A">
        <w:rPr>
          <w:rFonts w:ascii="Arial" w:hAnsi="Arial" w:cs="Arial"/>
          <w:sz w:val="20"/>
          <w:highlight w:val="yellow"/>
        </w:rPr>
        <w:tab/>
        <w:t> </w:t>
      </w:r>
    </w:p>
    <w:p w14:paraId="60C6D711"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rPr>
      </w:pPr>
      <w:r w:rsidRPr="004E730A">
        <w:rPr>
          <w:rFonts w:ascii="Arial" w:hAnsi="Arial" w:cs="Arial"/>
          <w:sz w:val="20"/>
          <w:highlight w:val="yellow"/>
        </w:rPr>
        <w:t>E-mail</w:t>
      </w:r>
      <w:r w:rsidRPr="004E730A">
        <w:rPr>
          <w:rFonts w:ascii="Arial" w:hAnsi="Arial" w:cs="Arial"/>
          <w:sz w:val="20"/>
          <w:highlight w:val="yellow"/>
        </w:rPr>
        <w:tab/>
        <w:t>:</w:t>
      </w:r>
      <w:r w:rsidRPr="004E730A">
        <w:rPr>
          <w:rFonts w:ascii="Arial" w:hAnsi="Arial" w:cs="Arial"/>
          <w:sz w:val="20"/>
        </w:rPr>
        <w:tab/>
        <w:t xml:space="preserve"> </w:t>
      </w:r>
    </w:p>
    <w:p w14:paraId="47358C1B"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rPr>
      </w:pPr>
    </w:p>
    <w:p w14:paraId="3390C980" w14:textId="77777777" w:rsidR="00726D20" w:rsidRDefault="00726D20" w:rsidP="00726D20">
      <w:pPr>
        <w:pStyle w:val="Textvbloku"/>
        <w:numPr>
          <w:ilvl w:val="1"/>
          <w:numId w:val="1"/>
        </w:numPr>
        <w:tabs>
          <w:tab w:val="clear" w:pos="454"/>
          <w:tab w:val="num" w:pos="567"/>
          <w:tab w:val="left" w:pos="3402"/>
          <w:tab w:val="left" w:pos="3686"/>
          <w:tab w:val="left" w:pos="3969"/>
        </w:tabs>
        <w:ind w:left="0" w:firstLine="0"/>
        <w:rPr>
          <w:rFonts w:ascii="Arial" w:hAnsi="Arial" w:cs="Arial"/>
          <w:b/>
          <w:sz w:val="20"/>
        </w:rPr>
      </w:pPr>
      <w:r>
        <w:rPr>
          <w:rFonts w:ascii="Arial" w:hAnsi="Arial" w:cs="Arial"/>
          <w:sz w:val="20"/>
        </w:rPr>
        <w:t>Objednatel je právnickou</w:t>
      </w:r>
      <w:r>
        <w:rPr>
          <w:rFonts w:ascii="Arial" w:hAnsi="Arial" w:cs="Arial"/>
          <w:i/>
          <w:sz w:val="20"/>
        </w:rPr>
        <w:t xml:space="preserve"> </w:t>
      </w:r>
      <w:r>
        <w:rPr>
          <w:rFonts w:ascii="Arial" w:hAnsi="Arial" w:cs="Arial"/>
          <w:sz w:val="20"/>
        </w:rPr>
        <w:t>osobou a prohlašuje, že má veškerá práva a způsobilost k tomu, aby plnil závazky, vyplývající z uzavřené smlouvy a že neexistují žádné právní překážky, které by bránily či omezovaly plnění jeho závazků.</w:t>
      </w:r>
    </w:p>
    <w:p w14:paraId="548F0326" w14:textId="77777777" w:rsidR="00726D20" w:rsidRDefault="00726D20" w:rsidP="00726D20">
      <w:pPr>
        <w:pStyle w:val="Textvbloku"/>
        <w:tabs>
          <w:tab w:val="left" w:pos="3402"/>
          <w:tab w:val="left" w:pos="3686"/>
          <w:tab w:val="left" w:pos="3969"/>
        </w:tabs>
        <w:rPr>
          <w:rFonts w:ascii="Arial" w:hAnsi="Arial" w:cs="Arial"/>
          <w:b/>
          <w:sz w:val="20"/>
        </w:rPr>
      </w:pPr>
    </w:p>
    <w:p w14:paraId="0D78A5DE" w14:textId="77777777" w:rsidR="00726D20" w:rsidRDefault="00726D20" w:rsidP="00726D20">
      <w:pPr>
        <w:pStyle w:val="Textvbloku"/>
        <w:numPr>
          <w:ilvl w:val="1"/>
          <w:numId w:val="1"/>
        </w:numPr>
        <w:tabs>
          <w:tab w:val="clear" w:pos="454"/>
          <w:tab w:val="num" w:pos="567"/>
          <w:tab w:val="left" w:pos="3402"/>
          <w:tab w:val="left" w:pos="3686"/>
          <w:tab w:val="left" w:pos="3969"/>
        </w:tabs>
        <w:ind w:left="0" w:firstLine="0"/>
        <w:rPr>
          <w:rFonts w:ascii="Arial" w:hAnsi="Arial" w:cs="Arial"/>
          <w:b/>
          <w:iCs/>
          <w:sz w:val="20"/>
        </w:rPr>
      </w:pPr>
      <w:r w:rsidRPr="00E25746">
        <w:rPr>
          <w:rFonts w:ascii="Arial" w:hAnsi="Arial" w:cs="Arial"/>
          <w:iCs/>
          <w:sz w:val="20"/>
        </w:rPr>
        <w:t xml:space="preserve">Zhotovitel je </w:t>
      </w:r>
      <w:r w:rsidRPr="00551525">
        <w:rPr>
          <w:rFonts w:ascii="Arial" w:hAnsi="Arial" w:cs="Arial"/>
          <w:iCs/>
          <w:sz w:val="20"/>
          <w:highlight w:val="yellow"/>
        </w:rPr>
        <w:t>fyzickou/právnickou</w:t>
      </w:r>
      <w:r w:rsidRPr="00E25746">
        <w:rPr>
          <w:rFonts w:ascii="Arial" w:hAnsi="Arial" w:cs="Arial"/>
          <w:iCs/>
          <w:sz w:val="20"/>
        </w:rPr>
        <w:t xml:space="preserve"> osobou a prohlašuje, že má veškerá práva a způsobilost k tomu, aby splnil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w:t>
      </w:r>
      <w:r>
        <w:rPr>
          <w:rFonts w:ascii="Arial" w:hAnsi="Arial" w:cs="Arial"/>
          <w:iCs/>
          <w:sz w:val="20"/>
        </w:rPr>
        <w:t xml:space="preserve"> objednatele ohledně přípravy a realizace akce specifikované v následujících ustanoveních této smlouvy a že na základě tohoto zjištění přistupuje k uzavření předmětné smlouvy.</w:t>
      </w:r>
    </w:p>
    <w:p w14:paraId="6C4CB4FB" w14:textId="77777777" w:rsidR="00354C56" w:rsidRPr="004E730A" w:rsidRDefault="00354C56" w:rsidP="00354C56">
      <w:pPr>
        <w:pStyle w:val="Textvbloku"/>
        <w:tabs>
          <w:tab w:val="left" w:pos="3402"/>
          <w:tab w:val="left" w:pos="3686"/>
          <w:tab w:val="left" w:pos="3969"/>
        </w:tabs>
        <w:spacing w:line="276" w:lineRule="auto"/>
        <w:ind w:right="0"/>
        <w:jc w:val="left"/>
        <w:rPr>
          <w:rFonts w:ascii="Arial" w:hAnsi="Arial" w:cs="Arial"/>
          <w:sz w:val="20"/>
        </w:rPr>
      </w:pPr>
    </w:p>
    <w:p w14:paraId="55C804D5" w14:textId="77777777" w:rsidR="00354C56" w:rsidRPr="004E730A" w:rsidRDefault="00AF4105" w:rsidP="00354C56">
      <w:pPr>
        <w:pStyle w:val="Textvbloku"/>
        <w:tabs>
          <w:tab w:val="left" w:pos="3402"/>
          <w:tab w:val="left" w:pos="3686"/>
          <w:tab w:val="left" w:pos="3969"/>
        </w:tabs>
        <w:rPr>
          <w:rFonts w:ascii="Arial" w:hAnsi="Arial" w:cs="Arial"/>
          <w:b/>
          <w:sz w:val="20"/>
        </w:rPr>
      </w:pPr>
      <w:r w:rsidRPr="004E730A">
        <w:rPr>
          <w:rFonts w:ascii="Arial" w:hAnsi="Arial" w:cs="Arial"/>
          <w:sz w:val="20"/>
          <w:u w:val="single"/>
        </w:rPr>
        <w:t>1.3</w:t>
      </w:r>
      <w:r w:rsidR="00354C56" w:rsidRPr="004E730A">
        <w:rPr>
          <w:rFonts w:ascii="Arial" w:hAnsi="Arial" w:cs="Arial"/>
          <w:sz w:val="20"/>
          <w:u w:val="single"/>
        </w:rPr>
        <w:t xml:space="preserve"> Identifikační údaje akce</w:t>
      </w:r>
    </w:p>
    <w:p w14:paraId="756E3EC2" w14:textId="77777777" w:rsidR="00354C56" w:rsidRPr="004E730A" w:rsidRDefault="00354C56" w:rsidP="00354C56">
      <w:pPr>
        <w:pStyle w:val="Textvbloku"/>
        <w:tabs>
          <w:tab w:val="left" w:pos="3402"/>
          <w:tab w:val="left" w:pos="3686"/>
          <w:tab w:val="left" w:pos="3969"/>
        </w:tabs>
        <w:rPr>
          <w:rFonts w:ascii="Arial" w:hAnsi="Arial" w:cs="Arial"/>
          <w:b/>
          <w:sz w:val="20"/>
        </w:rPr>
      </w:pPr>
    </w:p>
    <w:p w14:paraId="216AA173" w14:textId="18B8B31E" w:rsidR="00354C56" w:rsidRPr="004E730A" w:rsidRDefault="00354C56" w:rsidP="00354C56">
      <w:pPr>
        <w:tabs>
          <w:tab w:val="left" w:pos="4253"/>
        </w:tabs>
        <w:ind w:left="4395" w:hanging="4395"/>
        <w:rPr>
          <w:rFonts w:ascii="Arial" w:hAnsi="Arial" w:cs="Arial"/>
          <w:b/>
          <w:bCs/>
        </w:rPr>
      </w:pPr>
      <w:r w:rsidRPr="004E730A">
        <w:rPr>
          <w:rFonts w:ascii="Arial" w:hAnsi="Arial" w:cs="Arial"/>
        </w:rPr>
        <w:t>Název akce</w:t>
      </w:r>
      <w:r w:rsidRPr="004E730A">
        <w:rPr>
          <w:rFonts w:ascii="Arial" w:hAnsi="Arial" w:cs="Arial"/>
        </w:rPr>
        <w:tab/>
        <w:t xml:space="preserve">: </w:t>
      </w:r>
      <w:r w:rsidR="00726D20">
        <w:rPr>
          <w:rFonts w:ascii="Arial" w:hAnsi="Arial" w:cs="Arial"/>
          <w:b/>
          <w:bCs/>
        </w:rPr>
        <w:t>Rekonstrukce budovy MŠ Křenovice</w:t>
      </w:r>
    </w:p>
    <w:p w14:paraId="12C06DC1" w14:textId="77777777" w:rsidR="00354C56" w:rsidRPr="004E730A" w:rsidRDefault="00354C56" w:rsidP="00354C56">
      <w:pPr>
        <w:ind w:left="4253" w:hanging="4253"/>
        <w:rPr>
          <w:rFonts w:ascii="Arial" w:hAnsi="Arial" w:cs="Arial"/>
          <w:b/>
        </w:rPr>
      </w:pPr>
      <w:r w:rsidRPr="004E730A">
        <w:rPr>
          <w:rFonts w:ascii="Arial" w:hAnsi="Arial" w:cs="Arial"/>
        </w:rPr>
        <w:t xml:space="preserve">      </w:t>
      </w:r>
      <w:r w:rsidRPr="004E730A">
        <w:rPr>
          <w:rFonts w:ascii="Arial" w:hAnsi="Arial" w:cs="Arial"/>
          <w:b/>
        </w:rPr>
        <w:tab/>
      </w:r>
      <w:r w:rsidRPr="004E730A">
        <w:rPr>
          <w:rFonts w:ascii="Arial" w:hAnsi="Arial" w:cs="Arial"/>
          <w:b/>
        </w:rPr>
        <w:tab/>
      </w:r>
      <w:r w:rsidRPr="004E730A">
        <w:rPr>
          <w:rFonts w:ascii="Arial" w:hAnsi="Arial" w:cs="Arial"/>
          <w:b/>
        </w:rPr>
        <w:tab/>
      </w:r>
      <w:r w:rsidRPr="004E730A">
        <w:rPr>
          <w:rFonts w:ascii="Arial" w:hAnsi="Arial" w:cs="Arial"/>
          <w:b/>
        </w:rPr>
        <w:tab/>
      </w:r>
      <w:r w:rsidRPr="004E730A">
        <w:rPr>
          <w:rFonts w:ascii="Arial" w:hAnsi="Arial" w:cs="Arial"/>
          <w:b/>
        </w:rPr>
        <w:tab/>
        <w:t xml:space="preserve">       </w:t>
      </w:r>
    </w:p>
    <w:p w14:paraId="7B3F48B2" w14:textId="4D20B2A1" w:rsidR="00354C56" w:rsidRPr="004E730A" w:rsidRDefault="00354C56" w:rsidP="00726D20">
      <w:pPr>
        <w:pStyle w:val="Zkladntext2"/>
        <w:ind w:left="4253" w:hanging="4253"/>
        <w:jc w:val="left"/>
        <w:rPr>
          <w:rFonts w:ascii="Arial" w:hAnsi="Arial" w:cs="Arial"/>
          <w:sz w:val="20"/>
        </w:rPr>
      </w:pPr>
      <w:r w:rsidRPr="004E730A">
        <w:rPr>
          <w:rFonts w:ascii="Arial" w:hAnsi="Arial" w:cs="Arial"/>
          <w:sz w:val="20"/>
        </w:rPr>
        <w:t>Místo stavby</w:t>
      </w:r>
      <w:r w:rsidRPr="004E730A">
        <w:rPr>
          <w:rFonts w:ascii="Arial" w:hAnsi="Arial" w:cs="Arial"/>
          <w:sz w:val="20"/>
        </w:rPr>
        <w:tab/>
        <w:t xml:space="preserve">: </w:t>
      </w:r>
      <w:r w:rsidR="00726D20">
        <w:rPr>
          <w:rFonts w:ascii="Arial" w:hAnsi="Arial" w:cs="Arial"/>
          <w:sz w:val="20"/>
        </w:rPr>
        <w:t xml:space="preserve">budova č.p. 69, </w:t>
      </w:r>
      <w:proofErr w:type="spellStart"/>
      <w:r w:rsidR="00726D20">
        <w:rPr>
          <w:rFonts w:ascii="Arial" w:hAnsi="Arial" w:cs="Arial"/>
          <w:sz w:val="20"/>
        </w:rPr>
        <w:t>parc</w:t>
      </w:r>
      <w:proofErr w:type="spellEnd"/>
      <w:r w:rsidR="00726D20">
        <w:rPr>
          <w:rFonts w:ascii="Arial" w:hAnsi="Arial" w:cs="Arial"/>
          <w:sz w:val="20"/>
        </w:rPr>
        <w:t xml:space="preserve">. č. 188/1 v k. </w:t>
      </w:r>
      <w:proofErr w:type="spellStart"/>
      <w:r w:rsidR="00726D20">
        <w:rPr>
          <w:rFonts w:ascii="Arial" w:hAnsi="Arial" w:cs="Arial"/>
          <w:sz w:val="20"/>
        </w:rPr>
        <w:t>ú.</w:t>
      </w:r>
      <w:proofErr w:type="spellEnd"/>
      <w:r w:rsidR="00726D20">
        <w:rPr>
          <w:rFonts w:ascii="Arial" w:hAnsi="Arial" w:cs="Arial"/>
          <w:sz w:val="20"/>
        </w:rPr>
        <w:t xml:space="preserve"> Křenovice u Kojetína</w:t>
      </w:r>
      <w:r w:rsidRPr="004E730A">
        <w:rPr>
          <w:rFonts w:ascii="Arial" w:hAnsi="Arial" w:cs="Arial"/>
          <w:sz w:val="20"/>
        </w:rPr>
        <w:t xml:space="preserve">    </w:t>
      </w:r>
    </w:p>
    <w:p w14:paraId="45D4CEB9" w14:textId="77777777" w:rsidR="00354C56" w:rsidRPr="004E730A" w:rsidRDefault="00354C56" w:rsidP="00354C56">
      <w:pPr>
        <w:pStyle w:val="Zkladntext2"/>
        <w:ind w:left="4253" w:hanging="4253"/>
        <w:jc w:val="left"/>
        <w:rPr>
          <w:rFonts w:ascii="Arial" w:hAnsi="Arial" w:cs="Arial"/>
          <w:sz w:val="20"/>
        </w:rPr>
      </w:pPr>
      <w:r w:rsidRPr="004E730A">
        <w:rPr>
          <w:rFonts w:ascii="Arial" w:hAnsi="Arial" w:cs="Arial"/>
          <w:sz w:val="20"/>
        </w:rPr>
        <w:t xml:space="preserve">   </w:t>
      </w:r>
      <w:r w:rsidRPr="004E730A">
        <w:rPr>
          <w:rFonts w:ascii="Arial" w:hAnsi="Arial" w:cs="Arial"/>
          <w:sz w:val="20"/>
        </w:rPr>
        <w:tab/>
      </w:r>
      <w:r w:rsidRPr="004E730A">
        <w:rPr>
          <w:rFonts w:ascii="Arial" w:hAnsi="Arial" w:cs="Arial"/>
          <w:sz w:val="20"/>
        </w:rPr>
        <w:tab/>
      </w:r>
      <w:r w:rsidRPr="004E730A">
        <w:rPr>
          <w:rFonts w:ascii="Arial" w:hAnsi="Arial" w:cs="Arial"/>
          <w:sz w:val="20"/>
        </w:rPr>
        <w:tab/>
      </w:r>
      <w:r w:rsidRPr="004E730A">
        <w:rPr>
          <w:rFonts w:ascii="Arial" w:hAnsi="Arial" w:cs="Arial"/>
          <w:sz w:val="20"/>
        </w:rPr>
        <w:tab/>
      </w:r>
      <w:r w:rsidRPr="004E730A">
        <w:rPr>
          <w:rFonts w:ascii="Arial" w:hAnsi="Arial" w:cs="Arial"/>
          <w:sz w:val="20"/>
        </w:rPr>
        <w:tab/>
        <w:t xml:space="preserve">   </w:t>
      </w:r>
    </w:p>
    <w:p w14:paraId="100B6501" w14:textId="120407C8" w:rsidR="00354C56" w:rsidRPr="004E730A" w:rsidRDefault="00354C56" w:rsidP="00354C56">
      <w:pPr>
        <w:pStyle w:val="Odsazen"/>
        <w:tabs>
          <w:tab w:val="left" w:pos="3261"/>
        </w:tabs>
        <w:spacing w:after="0"/>
        <w:ind w:left="4245" w:hanging="4245"/>
        <w:rPr>
          <w:rFonts w:ascii="Arial" w:hAnsi="Arial" w:cs="Arial"/>
          <w:sz w:val="20"/>
        </w:rPr>
      </w:pPr>
      <w:r w:rsidRPr="004E730A">
        <w:rPr>
          <w:rFonts w:ascii="Arial" w:hAnsi="Arial" w:cs="Arial"/>
          <w:sz w:val="20"/>
        </w:rPr>
        <w:t>Investor (objednatel)</w:t>
      </w:r>
      <w:r w:rsidRPr="004E730A">
        <w:rPr>
          <w:rFonts w:ascii="Arial" w:hAnsi="Arial" w:cs="Arial"/>
          <w:sz w:val="20"/>
        </w:rPr>
        <w:tab/>
      </w:r>
      <w:r w:rsidRPr="004E730A">
        <w:rPr>
          <w:rFonts w:ascii="Arial" w:hAnsi="Arial" w:cs="Arial"/>
          <w:sz w:val="20"/>
        </w:rPr>
        <w:tab/>
      </w:r>
      <w:r w:rsidRPr="004E730A">
        <w:rPr>
          <w:rFonts w:ascii="Arial" w:hAnsi="Arial" w:cs="Arial"/>
          <w:sz w:val="20"/>
        </w:rPr>
        <w:tab/>
        <w:t xml:space="preserve">: Obec </w:t>
      </w:r>
      <w:r w:rsidR="00726D20">
        <w:rPr>
          <w:rFonts w:ascii="Arial" w:hAnsi="Arial" w:cs="Arial"/>
          <w:sz w:val="20"/>
        </w:rPr>
        <w:t>Křenovice, 752 01 Křenovice 18</w:t>
      </w:r>
    </w:p>
    <w:p w14:paraId="202E8A04" w14:textId="77777777" w:rsidR="00354C56" w:rsidRPr="004E730A" w:rsidRDefault="00354C56" w:rsidP="00354C56">
      <w:pPr>
        <w:pStyle w:val="Odsazen"/>
        <w:tabs>
          <w:tab w:val="left" w:pos="3261"/>
        </w:tabs>
        <w:spacing w:after="0"/>
        <w:ind w:left="0"/>
        <w:rPr>
          <w:rFonts w:ascii="Arial" w:hAnsi="Arial" w:cs="Arial"/>
          <w:sz w:val="20"/>
        </w:rPr>
      </w:pPr>
    </w:p>
    <w:p w14:paraId="0342BDE4" w14:textId="2F8518D8" w:rsidR="00354C56" w:rsidRDefault="00354C56" w:rsidP="00726D20">
      <w:pPr>
        <w:pStyle w:val="Odsazen"/>
        <w:tabs>
          <w:tab w:val="left" w:pos="3261"/>
          <w:tab w:val="left" w:pos="4253"/>
        </w:tabs>
        <w:spacing w:after="0"/>
        <w:ind w:left="4395" w:hanging="4395"/>
        <w:rPr>
          <w:rFonts w:ascii="Arial" w:hAnsi="Arial" w:cs="Arial"/>
          <w:sz w:val="20"/>
        </w:rPr>
      </w:pPr>
      <w:r w:rsidRPr="004E730A">
        <w:rPr>
          <w:rFonts w:ascii="Arial" w:hAnsi="Arial" w:cs="Arial"/>
          <w:sz w:val="20"/>
        </w:rPr>
        <w:t>Projektová dokumentace</w:t>
      </w:r>
      <w:r w:rsidRPr="004E730A">
        <w:rPr>
          <w:rFonts w:ascii="Arial" w:hAnsi="Arial" w:cs="Arial"/>
          <w:sz w:val="20"/>
        </w:rPr>
        <w:tab/>
      </w:r>
      <w:r w:rsidRPr="004E730A">
        <w:rPr>
          <w:rFonts w:ascii="Arial" w:hAnsi="Arial" w:cs="Arial"/>
          <w:sz w:val="20"/>
        </w:rPr>
        <w:tab/>
        <w:t xml:space="preserve">: </w:t>
      </w:r>
      <w:r w:rsidR="00726D20">
        <w:rPr>
          <w:rFonts w:ascii="Arial" w:hAnsi="Arial" w:cs="Arial"/>
          <w:sz w:val="20"/>
        </w:rPr>
        <w:t>Rekonstrukce MŠ Křenovice</w:t>
      </w:r>
    </w:p>
    <w:p w14:paraId="2016F3FB" w14:textId="77777777" w:rsidR="00726D20" w:rsidRPr="004E730A" w:rsidRDefault="00726D20" w:rsidP="00726D20">
      <w:pPr>
        <w:pStyle w:val="Odsazen"/>
        <w:tabs>
          <w:tab w:val="left" w:pos="3261"/>
          <w:tab w:val="left" w:pos="4253"/>
        </w:tabs>
        <w:spacing w:after="0"/>
        <w:ind w:left="4395" w:hanging="4395"/>
        <w:rPr>
          <w:rFonts w:ascii="Arial" w:hAnsi="Arial" w:cs="Arial"/>
          <w:sz w:val="20"/>
        </w:rPr>
      </w:pPr>
    </w:p>
    <w:p w14:paraId="327B7792" w14:textId="3510C6DC" w:rsidR="00354C56" w:rsidRDefault="00354C56" w:rsidP="00354C56">
      <w:pPr>
        <w:pStyle w:val="Odsazen"/>
        <w:tabs>
          <w:tab w:val="left" w:pos="3261"/>
        </w:tabs>
        <w:spacing w:after="0"/>
        <w:ind w:left="0"/>
        <w:rPr>
          <w:rFonts w:ascii="Arial" w:hAnsi="Arial" w:cs="Arial"/>
          <w:sz w:val="20"/>
        </w:rPr>
      </w:pPr>
      <w:r w:rsidRPr="004E730A">
        <w:rPr>
          <w:rFonts w:ascii="Arial" w:hAnsi="Arial" w:cs="Arial"/>
          <w:sz w:val="20"/>
        </w:rPr>
        <w:t>Projektant a Autorský dozor (GP)</w:t>
      </w:r>
      <w:r w:rsidRPr="004E730A">
        <w:rPr>
          <w:rFonts w:ascii="Arial" w:hAnsi="Arial" w:cs="Arial"/>
          <w:sz w:val="20"/>
        </w:rPr>
        <w:tab/>
      </w:r>
      <w:r w:rsidRPr="004E730A">
        <w:rPr>
          <w:rFonts w:ascii="Arial" w:hAnsi="Arial" w:cs="Arial"/>
          <w:sz w:val="20"/>
        </w:rPr>
        <w:tab/>
      </w:r>
      <w:r w:rsidRPr="004E730A">
        <w:rPr>
          <w:rFonts w:ascii="Arial" w:hAnsi="Arial" w:cs="Arial"/>
          <w:sz w:val="20"/>
        </w:rPr>
        <w:tab/>
        <w:t xml:space="preserve">: </w:t>
      </w:r>
      <w:r w:rsidR="00726D20">
        <w:rPr>
          <w:rFonts w:ascii="Arial" w:hAnsi="Arial" w:cs="Arial"/>
          <w:sz w:val="20"/>
        </w:rPr>
        <w:t>Ateliér POD VĚŽÍ s.r.o.</w:t>
      </w:r>
    </w:p>
    <w:p w14:paraId="5FA9B32C" w14:textId="57359AC5" w:rsidR="00726D20" w:rsidRDefault="00726D20" w:rsidP="00354C56">
      <w:pPr>
        <w:pStyle w:val="Odsazen"/>
        <w:tabs>
          <w:tab w:val="left" w:pos="3261"/>
        </w:tabs>
        <w:spacing w:after="0"/>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 xml:space="preserve">  Ing. René Bystroň, ČKAIT: 1101729</w:t>
      </w:r>
    </w:p>
    <w:p w14:paraId="3E7F52FB" w14:textId="07D51468" w:rsidR="00726D20" w:rsidRDefault="00726D20" w:rsidP="00354C56">
      <w:pPr>
        <w:pStyle w:val="Odsazen"/>
        <w:tabs>
          <w:tab w:val="left" w:pos="3261"/>
        </w:tabs>
        <w:spacing w:after="0"/>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 xml:space="preserve">  Farní 20</w:t>
      </w:r>
    </w:p>
    <w:p w14:paraId="147C9474" w14:textId="0A96F76D" w:rsidR="00726D20" w:rsidRDefault="00726D20" w:rsidP="00354C56">
      <w:pPr>
        <w:pStyle w:val="Odsazen"/>
        <w:tabs>
          <w:tab w:val="left" w:pos="3261"/>
        </w:tabs>
        <w:spacing w:after="0"/>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 xml:space="preserve">  738 01 Frýdek – Místek</w:t>
      </w:r>
    </w:p>
    <w:p w14:paraId="14717810" w14:textId="7C53217B" w:rsidR="00726D20" w:rsidRPr="004E730A" w:rsidRDefault="00726D20" w:rsidP="00354C56">
      <w:pPr>
        <w:pStyle w:val="Odsazen"/>
        <w:tabs>
          <w:tab w:val="left" w:pos="3261"/>
        </w:tabs>
        <w:spacing w:after="0"/>
        <w:ind w:left="0"/>
        <w:rPr>
          <w:rFonts w:ascii="Arial" w:hAnsi="Arial" w:cs="Arial"/>
          <w:sz w:val="20"/>
        </w:rPr>
      </w:pPr>
      <w:r>
        <w:rPr>
          <w:rFonts w:ascii="Arial" w:hAnsi="Arial" w:cs="Arial"/>
          <w:sz w:val="20"/>
        </w:rPr>
        <w:tab/>
      </w:r>
      <w:r>
        <w:rPr>
          <w:rFonts w:ascii="Arial" w:hAnsi="Arial" w:cs="Arial"/>
          <w:sz w:val="20"/>
        </w:rPr>
        <w:tab/>
        <w:t xml:space="preserve">   </w:t>
      </w:r>
      <w:r>
        <w:rPr>
          <w:rFonts w:ascii="Arial" w:hAnsi="Arial" w:cs="Arial"/>
          <w:sz w:val="20"/>
        </w:rPr>
        <w:tab/>
        <w:t xml:space="preserve">  IČO: 05489008</w:t>
      </w:r>
    </w:p>
    <w:p w14:paraId="45A6E82B" w14:textId="77777777" w:rsidR="00354C56" w:rsidRPr="004E730A" w:rsidRDefault="00354C56" w:rsidP="00354C56">
      <w:pPr>
        <w:pStyle w:val="Odsazen"/>
        <w:tabs>
          <w:tab w:val="left" w:pos="3261"/>
        </w:tabs>
        <w:spacing w:after="0"/>
        <w:ind w:left="0"/>
        <w:rPr>
          <w:rFonts w:ascii="Arial" w:hAnsi="Arial" w:cs="Arial"/>
          <w:sz w:val="20"/>
        </w:rPr>
      </w:pPr>
      <w:r w:rsidRPr="004E730A">
        <w:rPr>
          <w:rFonts w:ascii="Arial" w:hAnsi="Arial" w:cs="Arial"/>
          <w:b/>
          <w:sz w:val="20"/>
        </w:rPr>
        <w:tab/>
      </w:r>
    </w:p>
    <w:p w14:paraId="2F259915" w14:textId="4F65B609" w:rsidR="00354C56" w:rsidRPr="004E730A" w:rsidRDefault="00726D20" w:rsidP="00354C56">
      <w:pPr>
        <w:pStyle w:val="Textvbloku"/>
        <w:tabs>
          <w:tab w:val="left" w:pos="3261"/>
          <w:tab w:val="left" w:pos="3686"/>
          <w:tab w:val="left" w:pos="3969"/>
        </w:tabs>
        <w:ind w:right="0"/>
        <w:jc w:val="left"/>
        <w:rPr>
          <w:rFonts w:ascii="Arial" w:hAnsi="Arial" w:cs="Arial"/>
          <w:sz w:val="20"/>
        </w:rPr>
      </w:pPr>
      <w:r>
        <w:rPr>
          <w:rFonts w:ascii="Arial" w:hAnsi="Arial" w:cs="Arial"/>
          <w:sz w:val="20"/>
        </w:rPr>
        <w:t>Stavební povolení/ohlášení</w:t>
      </w:r>
      <w:r w:rsidR="00354C56" w:rsidRPr="004E730A">
        <w:rPr>
          <w:rFonts w:ascii="Arial" w:hAnsi="Arial" w:cs="Arial"/>
          <w:sz w:val="20"/>
        </w:rPr>
        <w:tab/>
      </w:r>
      <w:r w:rsidR="00354C56" w:rsidRPr="004E730A">
        <w:rPr>
          <w:rFonts w:ascii="Arial" w:hAnsi="Arial" w:cs="Arial"/>
          <w:sz w:val="20"/>
        </w:rPr>
        <w:tab/>
      </w:r>
      <w:r w:rsidR="00354C56" w:rsidRPr="004E730A">
        <w:rPr>
          <w:rFonts w:ascii="Arial" w:hAnsi="Arial" w:cs="Arial"/>
          <w:sz w:val="20"/>
        </w:rPr>
        <w:tab/>
      </w:r>
      <w:r w:rsidR="00354C56" w:rsidRPr="004E730A">
        <w:rPr>
          <w:rFonts w:ascii="Arial" w:hAnsi="Arial" w:cs="Arial"/>
          <w:sz w:val="20"/>
        </w:rPr>
        <w:tab/>
        <w:t xml:space="preserve">: </w:t>
      </w:r>
      <w:r>
        <w:rPr>
          <w:rFonts w:ascii="Arial" w:hAnsi="Arial" w:cs="Arial"/>
          <w:sz w:val="20"/>
        </w:rPr>
        <w:t>bude dodáno při předání staveniště</w:t>
      </w:r>
    </w:p>
    <w:p w14:paraId="506E7DD7" w14:textId="77777777" w:rsidR="00354C56" w:rsidRPr="004E730A" w:rsidRDefault="00354C56" w:rsidP="00354C56">
      <w:pPr>
        <w:pStyle w:val="Odsazen"/>
        <w:tabs>
          <w:tab w:val="left" w:pos="3261"/>
          <w:tab w:val="left" w:pos="6379"/>
        </w:tabs>
        <w:spacing w:after="0"/>
        <w:ind w:left="0"/>
        <w:rPr>
          <w:rFonts w:ascii="Arial" w:hAnsi="Arial" w:cs="Arial"/>
          <w:sz w:val="20"/>
        </w:rPr>
      </w:pPr>
      <w:r w:rsidRPr="004E730A">
        <w:rPr>
          <w:rFonts w:ascii="Arial" w:hAnsi="Arial" w:cs="Arial"/>
          <w:sz w:val="20"/>
        </w:rPr>
        <w:t xml:space="preserve">                                                           </w:t>
      </w:r>
    </w:p>
    <w:p w14:paraId="7242AF32" w14:textId="77777777" w:rsidR="00726D20" w:rsidRDefault="00726D20" w:rsidP="00354C56">
      <w:pPr>
        <w:pStyle w:val="Textvbloku"/>
        <w:tabs>
          <w:tab w:val="left" w:pos="3261"/>
        </w:tabs>
        <w:rPr>
          <w:rFonts w:ascii="Arial" w:hAnsi="Arial" w:cs="Arial"/>
          <w:sz w:val="20"/>
        </w:rPr>
      </w:pPr>
      <w:r>
        <w:rPr>
          <w:rFonts w:ascii="Arial" w:hAnsi="Arial" w:cs="Arial"/>
          <w:sz w:val="20"/>
        </w:rPr>
        <w:t>Technický dozor stavebníka a koordinátor</w:t>
      </w:r>
    </w:p>
    <w:p w14:paraId="26BACC1D" w14:textId="1804F3AC" w:rsidR="00354C56" w:rsidRPr="004E730A" w:rsidRDefault="00726D20" w:rsidP="00354C56">
      <w:pPr>
        <w:pStyle w:val="Textvbloku"/>
        <w:tabs>
          <w:tab w:val="left" w:pos="3261"/>
        </w:tabs>
        <w:rPr>
          <w:rFonts w:ascii="Arial" w:hAnsi="Arial" w:cs="Arial"/>
          <w:sz w:val="20"/>
        </w:rPr>
      </w:pPr>
      <w:r>
        <w:rPr>
          <w:rFonts w:ascii="Arial" w:hAnsi="Arial" w:cs="Arial"/>
          <w:sz w:val="20"/>
        </w:rPr>
        <w:t>BOZP</w:t>
      </w:r>
      <w:r w:rsidR="00354C56" w:rsidRPr="004E730A">
        <w:rPr>
          <w:rFonts w:ascii="Arial" w:hAnsi="Arial" w:cs="Arial"/>
          <w:sz w:val="20"/>
        </w:rPr>
        <w:tab/>
      </w:r>
      <w:r w:rsidR="00354C56" w:rsidRPr="004E730A">
        <w:rPr>
          <w:rFonts w:ascii="Arial" w:hAnsi="Arial" w:cs="Arial"/>
          <w:sz w:val="20"/>
        </w:rPr>
        <w:tab/>
      </w:r>
      <w:r w:rsidR="00354C56" w:rsidRPr="004E730A">
        <w:rPr>
          <w:rFonts w:ascii="Arial" w:hAnsi="Arial" w:cs="Arial"/>
          <w:sz w:val="20"/>
        </w:rPr>
        <w:tab/>
        <w:t xml:space="preserve">: </w:t>
      </w:r>
      <w:r>
        <w:rPr>
          <w:rFonts w:ascii="Arial" w:hAnsi="Arial" w:cs="Arial"/>
          <w:sz w:val="20"/>
        </w:rPr>
        <w:t>bude sdělen ke dni předání staveniště</w:t>
      </w:r>
    </w:p>
    <w:p w14:paraId="673544B5" w14:textId="77777777" w:rsidR="00354C56" w:rsidRPr="004E730A" w:rsidRDefault="00354C56" w:rsidP="00354C56">
      <w:pPr>
        <w:pStyle w:val="Textvbloku"/>
        <w:tabs>
          <w:tab w:val="left" w:pos="4820"/>
        </w:tabs>
        <w:jc w:val="left"/>
        <w:rPr>
          <w:rFonts w:ascii="Arial" w:hAnsi="Arial" w:cs="Arial"/>
          <w:sz w:val="20"/>
        </w:rPr>
      </w:pPr>
      <w:r w:rsidRPr="004E730A">
        <w:rPr>
          <w:rFonts w:ascii="Arial" w:hAnsi="Arial" w:cs="Arial"/>
          <w:i/>
          <w:sz w:val="20"/>
        </w:rPr>
        <w:t xml:space="preserve">                                                                                                                         </w:t>
      </w:r>
    </w:p>
    <w:p w14:paraId="71246EE0" w14:textId="77777777" w:rsidR="00726D20" w:rsidRDefault="00726D20" w:rsidP="00726D20">
      <w:pPr>
        <w:pStyle w:val="Textvbloku"/>
        <w:tabs>
          <w:tab w:val="left" w:pos="4111"/>
          <w:tab w:val="left" w:pos="4253"/>
          <w:tab w:val="left" w:pos="4820"/>
        </w:tabs>
        <w:jc w:val="left"/>
        <w:rPr>
          <w:rFonts w:ascii="Arial" w:hAnsi="Arial" w:cs="Arial"/>
          <w:sz w:val="20"/>
        </w:rPr>
      </w:pPr>
      <w:r>
        <w:rPr>
          <w:rFonts w:ascii="Arial" w:hAnsi="Arial" w:cs="Arial"/>
          <w:sz w:val="20"/>
        </w:rPr>
        <w:t>Osoba oprávněná za objednatele</w:t>
      </w:r>
      <w:r>
        <w:rPr>
          <w:rFonts w:ascii="Arial" w:hAnsi="Arial" w:cs="Arial"/>
          <w:sz w:val="20"/>
        </w:rPr>
        <w:tab/>
        <w:t>:</w:t>
      </w:r>
      <w:r>
        <w:rPr>
          <w:rFonts w:ascii="Arial" w:hAnsi="Arial" w:cs="Arial"/>
          <w:sz w:val="20"/>
        </w:rPr>
        <w:tab/>
        <w:t xml:space="preserve">Jaroslav </w:t>
      </w:r>
      <w:proofErr w:type="spellStart"/>
      <w:r>
        <w:rPr>
          <w:rFonts w:ascii="Arial" w:hAnsi="Arial" w:cs="Arial"/>
          <w:sz w:val="20"/>
        </w:rPr>
        <w:t>Lejnar</w:t>
      </w:r>
      <w:proofErr w:type="spellEnd"/>
      <w:r>
        <w:rPr>
          <w:rFonts w:ascii="Arial" w:hAnsi="Arial" w:cs="Arial"/>
          <w:sz w:val="20"/>
        </w:rPr>
        <w:t>, starosta obce</w:t>
      </w:r>
    </w:p>
    <w:p w14:paraId="1DBE7C57" w14:textId="77777777" w:rsidR="00726D20" w:rsidRDefault="00726D20" w:rsidP="00726D20">
      <w:pPr>
        <w:pStyle w:val="Textvbloku"/>
        <w:tabs>
          <w:tab w:val="left" w:pos="4111"/>
          <w:tab w:val="left" w:pos="4253"/>
          <w:tab w:val="left" w:pos="4820"/>
        </w:tabs>
        <w:jc w:val="left"/>
        <w:rPr>
          <w:rFonts w:ascii="Arial" w:hAnsi="Arial" w:cs="Arial"/>
          <w:sz w:val="20"/>
        </w:rPr>
      </w:pPr>
      <w:r>
        <w:rPr>
          <w:rFonts w:ascii="Arial" w:hAnsi="Arial" w:cs="Arial"/>
          <w:sz w:val="20"/>
        </w:rPr>
        <w:t xml:space="preserve">schvalovat zjišťovací protokoly a soupisy </w:t>
      </w:r>
      <w:r>
        <w:rPr>
          <w:rFonts w:ascii="Arial" w:hAnsi="Arial" w:cs="Arial"/>
          <w:sz w:val="20"/>
        </w:rPr>
        <w:tab/>
        <w:t xml:space="preserve"> </w:t>
      </w:r>
      <w:r>
        <w:rPr>
          <w:rFonts w:ascii="Arial" w:hAnsi="Arial" w:cs="Arial"/>
          <w:sz w:val="20"/>
        </w:rPr>
        <w:tab/>
        <w:t>tel.: 602 514 340</w:t>
      </w:r>
    </w:p>
    <w:p w14:paraId="2FB4DDEA" w14:textId="77777777" w:rsidR="00726D20" w:rsidRDefault="00726D20" w:rsidP="00726D20">
      <w:pPr>
        <w:pStyle w:val="Textvbloku"/>
        <w:tabs>
          <w:tab w:val="left" w:pos="4111"/>
          <w:tab w:val="left" w:pos="4253"/>
          <w:tab w:val="left" w:pos="4962"/>
        </w:tabs>
        <w:jc w:val="left"/>
        <w:rPr>
          <w:rFonts w:ascii="Arial" w:hAnsi="Arial" w:cs="Arial"/>
          <w:sz w:val="20"/>
        </w:rPr>
      </w:pPr>
      <w:r>
        <w:rPr>
          <w:rFonts w:ascii="Arial" w:hAnsi="Arial" w:cs="Arial"/>
          <w:sz w:val="20"/>
        </w:rPr>
        <w:t>provedených st. prací, dodávek a služeb</w:t>
      </w:r>
      <w:r>
        <w:rPr>
          <w:rFonts w:ascii="Arial" w:hAnsi="Arial" w:cs="Arial"/>
          <w:sz w:val="20"/>
        </w:rPr>
        <w:tab/>
      </w:r>
      <w:r>
        <w:rPr>
          <w:rFonts w:ascii="Arial" w:hAnsi="Arial" w:cs="Arial"/>
          <w:sz w:val="20"/>
        </w:rPr>
        <w:tab/>
      </w:r>
      <w:hyperlink r:id="rId7" w:history="1">
        <w:r w:rsidRPr="00435870">
          <w:rPr>
            <w:rStyle w:val="Hypertextovodkaz"/>
            <w:rFonts w:ascii="Arial" w:hAnsi="Arial" w:cs="Arial"/>
            <w:sz w:val="20"/>
          </w:rPr>
          <w:t>starosta@krenovice.net</w:t>
        </w:r>
      </w:hyperlink>
      <w:r>
        <w:rPr>
          <w:rFonts w:ascii="Arial" w:hAnsi="Arial" w:cs="Arial"/>
          <w:sz w:val="20"/>
        </w:rPr>
        <w:t xml:space="preserve">    </w:t>
      </w:r>
    </w:p>
    <w:p w14:paraId="279DCC93" w14:textId="77777777" w:rsidR="00726D20" w:rsidRDefault="00726D20" w:rsidP="00354C56">
      <w:pPr>
        <w:pStyle w:val="Textvbloku"/>
        <w:tabs>
          <w:tab w:val="left" w:pos="4253"/>
          <w:tab w:val="left" w:pos="4962"/>
        </w:tabs>
        <w:jc w:val="left"/>
        <w:rPr>
          <w:rFonts w:ascii="Arial" w:hAnsi="Arial" w:cs="Arial"/>
          <w:sz w:val="20"/>
        </w:rPr>
      </w:pPr>
    </w:p>
    <w:p w14:paraId="6DDA0D1C" w14:textId="05BCFD9A" w:rsidR="00726D20" w:rsidRDefault="00726D20" w:rsidP="00726D20">
      <w:pPr>
        <w:pStyle w:val="Textvbloku"/>
        <w:tabs>
          <w:tab w:val="left" w:pos="3261"/>
          <w:tab w:val="left" w:pos="3686"/>
          <w:tab w:val="left" w:pos="3969"/>
          <w:tab w:val="left" w:pos="4111"/>
        </w:tabs>
        <w:spacing w:before="120" w:line="276" w:lineRule="auto"/>
        <w:ind w:right="0"/>
        <w:jc w:val="left"/>
        <w:rPr>
          <w:rFonts w:ascii="Arial" w:hAnsi="Arial" w:cs="Arial"/>
          <w:sz w:val="20"/>
        </w:rPr>
      </w:pPr>
      <w:r>
        <w:rPr>
          <w:rFonts w:ascii="Arial" w:hAnsi="Arial" w:cs="Arial"/>
          <w:sz w:val="20"/>
        </w:rPr>
        <w:t>Vedoucí realizace zhotovitele (stavbyvedoucí, vedoucí montáže):</w:t>
      </w:r>
    </w:p>
    <w:p w14:paraId="6135D7BE" w14:textId="77777777" w:rsidR="00726D20" w:rsidRDefault="00726D20" w:rsidP="00726D20">
      <w:pPr>
        <w:pStyle w:val="Odsazen"/>
        <w:tabs>
          <w:tab w:val="left" w:pos="3261"/>
          <w:tab w:val="left" w:pos="4253"/>
          <w:tab w:val="left" w:pos="6379"/>
        </w:tabs>
        <w:spacing w:after="0" w:line="276" w:lineRule="auto"/>
        <w:ind w:left="0"/>
        <w:rPr>
          <w:rFonts w:ascii="Arial" w:hAnsi="Arial" w:cs="Arial"/>
          <w:sz w:val="20"/>
        </w:rPr>
      </w:pPr>
      <w:r>
        <w:rPr>
          <w:rFonts w:ascii="Arial" w:hAnsi="Arial" w:cs="Arial"/>
          <w:sz w:val="20"/>
        </w:rPr>
        <w:t>Mobil</w:t>
      </w:r>
      <w:r>
        <w:rPr>
          <w:rFonts w:ascii="Arial" w:hAnsi="Arial" w:cs="Arial"/>
          <w:sz w:val="20"/>
        </w:rPr>
        <w:tab/>
      </w:r>
      <w:proofErr w:type="gramStart"/>
      <w:r>
        <w:rPr>
          <w:rFonts w:ascii="Arial" w:hAnsi="Arial" w:cs="Arial"/>
          <w:sz w:val="20"/>
        </w:rPr>
        <w:tab/>
      </w:r>
      <w:r w:rsidRPr="008C4152">
        <w:rPr>
          <w:rFonts w:ascii="Arial" w:hAnsi="Arial" w:cs="Arial"/>
          <w:sz w:val="20"/>
          <w:highlight w:val="yellow"/>
        </w:rPr>
        <w:t>:…</w:t>
      </w:r>
      <w:proofErr w:type="gramEnd"/>
      <w:r w:rsidRPr="008C4152">
        <w:rPr>
          <w:rFonts w:ascii="Arial" w:hAnsi="Arial" w:cs="Arial"/>
          <w:sz w:val="20"/>
          <w:highlight w:val="yellow"/>
        </w:rPr>
        <w:t>…………………………</w:t>
      </w:r>
      <w:r>
        <w:rPr>
          <w:rFonts w:ascii="Arial" w:hAnsi="Arial" w:cs="Arial"/>
          <w:sz w:val="20"/>
        </w:rPr>
        <w:tab/>
      </w:r>
    </w:p>
    <w:p w14:paraId="69A27581" w14:textId="77777777" w:rsidR="00726D20" w:rsidRDefault="00726D20" w:rsidP="00726D20">
      <w:pPr>
        <w:pStyle w:val="Odsazen"/>
        <w:tabs>
          <w:tab w:val="left" w:pos="3261"/>
          <w:tab w:val="left" w:pos="4253"/>
          <w:tab w:val="left" w:pos="6379"/>
        </w:tabs>
        <w:spacing w:after="0" w:line="276" w:lineRule="auto"/>
        <w:ind w:left="0"/>
        <w:rPr>
          <w:rFonts w:ascii="Arial" w:hAnsi="Arial" w:cs="Arial"/>
          <w:sz w:val="20"/>
        </w:rPr>
      </w:pPr>
      <w:r>
        <w:rPr>
          <w:rFonts w:ascii="Arial" w:hAnsi="Arial" w:cs="Arial"/>
          <w:sz w:val="20"/>
        </w:rPr>
        <w:t>Mailová adresa</w:t>
      </w:r>
      <w:r>
        <w:rPr>
          <w:rFonts w:ascii="Arial" w:hAnsi="Arial" w:cs="Arial"/>
          <w:sz w:val="20"/>
        </w:rPr>
        <w:tab/>
      </w:r>
      <w:proofErr w:type="gramStart"/>
      <w:r>
        <w:rPr>
          <w:rFonts w:ascii="Arial" w:hAnsi="Arial" w:cs="Arial"/>
          <w:sz w:val="20"/>
        </w:rPr>
        <w:tab/>
      </w:r>
      <w:r w:rsidRPr="008C4152">
        <w:rPr>
          <w:rFonts w:ascii="Arial" w:hAnsi="Arial" w:cs="Arial"/>
          <w:sz w:val="20"/>
          <w:highlight w:val="yellow"/>
        </w:rPr>
        <w:t xml:space="preserve">:   </w:t>
      </w:r>
      <w:proofErr w:type="gramEnd"/>
      <w:r w:rsidRPr="008C4152">
        <w:rPr>
          <w:rFonts w:ascii="Arial" w:hAnsi="Arial" w:cs="Arial"/>
          <w:sz w:val="20"/>
          <w:highlight w:val="yellow"/>
        </w:rPr>
        <w:t xml:space="preserve">    @</w:t>
      </w:r>
      <w:r w:rsidRPr="008C4152">
        <w:rPr>
          <w:rFonts w:ascii="Arial" w:hAnsi="Arial" w:cs="Arial"/>
          <w:sz w:val="20"/>
        </w:rPr>
        <w:t xml:space="preserve">   </w:t>
      </w:r>
    </w:p>
    <w:p w14:paraId="3AB57235" w14:textId="77777777" w:rsidR="00A45535" w:rsidRPr="004E730A" w:rsidRDefault="00A45535" w:rsidP="00354C56">
      <w:pPr>
        <w:pStyle w:val="Textvbloku"/>
        <w:tabs>
          <w:tab w:val="left" w:pos="4253"/>
          <w:tab w:val="left" w:pos="4962"/>
        </w:tabs>
        <w:jc w:val="left"/>
        <w:rPr>
          <w:rFonts w:ascii="Arial" w:hAnsi="Arial" w:cs="Arial"/>
          <w:sz w:val="20"/>
        </w:rPr>
      </w:pPr>
    </w:p>
    <w:p w14:paraId="5DEB317F" w14:textId="77777777" w:rsidR="00354C56" w:rsidRPr="004E730A" w:rsidRDefault="00354C56" w:rsidP="00354C56">
      <w:pPr>
        <w:pStyle w:val="Textvbloku"/>
        <w:tabs>
          <w:tab w:val="left" w:pos="4820"/>
        </w:tabs>
        <w:jc w:val="left"/>
        <w:rPr>
          <w:rFonts w:ascii="Arial" w:hAnsi="Arial" w:cs="Arial"/>
          <w:sz w:val="20"/>
        </w:rPr>
      </w:pPr>
      <w:r w:rsidRPr="004E730A">
        <w:rPr>
          <w:rFonts w:ascii="Arial" w:hAnsi="Arial" w:cs="Arial"/>
          <w:sz w:val="20"/>
        </w:rPr>
        <w:tab/>
      </w:r>
      <w:r w:rsidRPr="004E730A">
        <w:rPr>
          <w:rFonts w:ascii="Arial" w:hAnsi="Arial" w:cs="Arial"/>
          <w:sz w:val="20"/>
        </w:rPr>
        <w:tab/>
      </w:r>
      <w:r w:rsidRPr="004E730A">
        <w:rPr>
          <w:rFonts w:ascii="Arial" w:hAnsi="Arial" w:cs="Arial"/>
          <w:sz w:val="20"/>
        </w:rPr>
        <w:tab/>
      </w:r>
      <w:r w:rsidRPr="004E730A">
        <w:rPr>
          <w:rFonts w:ascii="Arial" w:hAnsi="Arial" w:cs="Arial"/>
          <w:sz w:val="20"/>
        </w:rPr>
        <w:tab/>
        <w:t xml:space="preserve"> </w:t>
      </w:r>
    </w:p>
    <w:p w14:paraId="22D6B19A" w14:textId="77777777" w:rsidR="00AF4105" w:rsidRPr="00A45535" w:rsidRDefault="00A45535" w:rsidP="00AF4105">
      <w:pPr>
        <w:pStyle w:val="Odstavecseseznamem"/>
        <w:numPr>
          <w:ilvl w:val="0"/>
          <w:numId w:val="9"/>
        </w:numPr>
        <w:tabs>
          <w:tab w:val="left" w:pos="2552"/>
        </w:tabs>
        <w:spacing w:after="120"/>
        <w:ind w:left="2694"/>
        <w:outlineLvl w:val="0"/>
        <w:rPr>
          <w:rFonts w:ascii="Arial" w:hAnsi="Arial" w:cs="Arial"/>
          <w:b/>
          <w:sz w:val="22"/>
          <w:szCs w:val="22"/>
        </w:rPr>
      </w:pPr>
      <w:r w:rsidRPr="00A45535">
        <w:rPr>
          <w:rFonts w:ascii="Arial" w:hAnsi="Arial" w:cs="Arial"/>
          <w:b/>
          <w:sz w:val="22"/>
          <w:szCs w:val="22"/>
        </w:rPr>
        <w:t>PŘEDMĚT SMLOUVY</w:t>
      </w:r>
    </w:p>
    <w:p w14:paraId="216819F8" w14:textId="77777777" w:rsidR="00A45535" w:rsidRPr="004E730A" w:rsidRDefault="00A45535" w:rsidP="00A45535">
      <w:pPr>
        <w:pStyle w:val="Odstavecseseznamem"/>
        <w:tabs>
          <w:tab w:val="left" w:pos="2552"/>
        </w:tabs>
        <w:spacing w:after="120"/>
        <w:ind w:left="2694"/>
        <w:outlineLvl w:val="0"/>
        <w:rPr>
          <w:rFonts w:ascii="Arial" w:hAnsi="Arial" w:cs="Arial"/>
          <w:b/>
          <w:sz w:val="24"/>
          <w:szCs w:val="24"/>
        </w:rPr>
      </w:pPr>
    </w:p>
    <w:p w14:paraId="31B8FB56" w14:textId="763F0D13" w:rsidR="00AF4105" w:rsidRPr="00A45535" w:rsidRDefault="00AF4105" w:rsidP="004E730A">
      <w:pPr>
        <w:numPr>
          <w:ilvl w:val="0"/>
          <w:numId w:val="4"/>
        </w:numPr>
        <w:shd w:val="clear" w:color="auto" w:fill="FFFFFF"/>
        <w:tabs>
          <w:tab w:val="left" w:pos="57"/>
        </w:tabs>
        <w:autoSpaceDE w:val="0"/>
        <w:autoSpaceDN w:val="0"/>
        <w:adjustRightInd w:val="0"/>
        <w:spacing w:after="120" w:line="276" w:lineRule="auto"/>
        <w:jc w:val="both"/>
        <w:rPr>
          <w:rFonts w:ascii="Arial" w:hAnsi="Arial" w:cs="Arial"/>
        </w:rPr>
      </w:pPr>
      <w:r w:rsidRPr="00A45535">
        <w:rPr>
          <w:rStyle w:val="FontStyle56"/>
          <w:sz w:val="20"/>
          <w:szCs w:val="20"/>
        </w:rPr>
        <w:t xml:space="preserve">Zhotovitel se </w:t>
      </w:r>
      <w:r w:rsidRPr="00A45535">
        <w:rPr>
          <w:rFonts w:ascii="Arial" w:hAnsi="Arial" w:cs="Arial"/>
        </w:rPr>
        <w:t>zavazuje na svůj náklad a nebezpečí provést pro objednatele dílo: „</w:t>
      </w:r>
      <w:r w:rsidR="00726D20">
        <w:rPr>
          <w:rFonts w:ascii="Arial" w:hAnsi="Arial" w:cs="Arial"/>
        </w:rPr>
        <w:t>Rekonstrukce MŠ Křenovice</w:t>
      </w:r>
      <w:r w:rsidRPr="00A45535">
        <w:rPr>
          <w:rFonts w:ascii="Arial" w:hAnsi="Arial" w:cs="Arial"/>
        </w:rPr>
        <w:t>“</w:t>
      </w:r>
      <w:r w:rsidR="00726D20">
        <w:rPr>
          <w:rFonts w:ascii="Arial" w:hAnsi="Arial" w:cs="Arial"/>
        </w:rPr>
        <w:t xml:space="preserve"> (dále jen „dílo“) a objednatel se zavazuje řádně zhotovené dílo převzít a zaplatit za něj dohodnutou cenu.</w:t>
      </w:r>
    </w:p>
    <w:p w14:paraId="6A4F2AA6" w14:textId="6B0709D4" w:rsidR="00AF4105" w:rsidRPr="00A45535" w:rsidRDefault="00AF4105" w:rsidP="004E730A">
      <w:pPr>
        <w:numPr>
          <w:ilvl w:val="0"/>
          <w:numId w:val="4"/>
        </w:numPr>
        <w:shd w:val="clear" w:color="auto" w:fill="FFFFFF"/>
        <w:tabs>
          <w:tab w:val="left" w:pos="57"/>
        </w:tabs>
        <w:autoSpaceDE w:val="0"/>
        <w:autoSpaceDN w:val="0"/>
        <w:adjustRightInd w:val="0"/>
        <w:spacing w:after="120" w:line="276" w:lineRule="auto"/>
        <w:jc w:val="both"/>
        <w:rPr>
          <w:rFonts w:ascii="Arial" w:hAnsi="Arial" w:cs="Arial"/>
          <w:strike/>
        </w:rPr>
      </w:pPr>
      <w:r w:rsidRPr="00A45535">
        <w:rPr>
          <w:rStyle w:val="FontStyle56"/>
          <w:sz w:val="20"/>
          <w:szCs w:val="20"/>
        </w:rPr>
        <w:t xml:space="preserve">Předmětem díla jsou stavební práce blíže specifikované </w:t>
      </w:r>
      <w:r w:rsidRPr="00A45535">
        <w:rPr>
          <w:rFonts w:ascii="Arial" w:hAnsi="Arial" w:cs="Arial"/>
        </w:rPr>
        <w:t>v</w:t>
      </w:r>
      <w:r w:rsidR="00AB25E1" w:rsidRPr="00A45535">
        <w:rPr>
          <w:rFonts w:ascii="Arial" w:hAnsi="Arial" w:cs="Arial"/>
        </w:rPr>
        <w:t xml:space="preserve"> projektové </w:t>
      </w:r>
      <w:r w:rsidRPr="00A45535">
        <w:rPr>
          <w:rFonts w:ascii="Arial" w:hAnsi="Arial" w:cs="Arial"/>
        </w:rPr>
        <w:t>dokumentaci</w:t>
      </w:r>
      <w:r w:rsidR="00AB25E1" w:rsidRPr="00A45535">
        <w:rPr>
          <w:rFonts w:ascii="Arial" w:hAnsi="Arial" w:cs="Arial"/>
        </w:rPr>
        <w:t xml:space="preserve">, </w:t>
      </w:r>
      <w:r w:rsidRPr="00A45535">
        <w:rPr>
          <w:rFonts w:ascii="Arial" w:hAnsi="Arial" w:cs="Arial"/>
        </w:rPr>
        <w:t>zpracovan</w:t>
      </w:r>
      <w:r w:rsidR="00412B64">
        <w:rPr>
          <w:rFonts w:ascii="Arial" w:hAnsi="Arial" w:cs="Arial"/>
        </w:rPr>
        <w:t>é</w:t>
      </w:r>
      <w:r w:rsidRPr="00A45535">
        <w:rPr>
          <w:rFonts w:ascii="Arial" w:hAnsi="Arial" w:cs="Arial"/>
        </w:rPr>
        <w:t xml:space="preserve"> </w:t>
      </w:r>
      <w:r w:rsidR="00726D20">
        <w:rPr>
          <w:rFonts w:ascii="Arial" w:hAnsi="Arial" w:cs="Arial"/>
        </w:rPr>
        <w:t>Ateliérem POD VĚŽÍ s.r.o., Farní 20, 738 01 Frýdek – Místek, IČO: 05489008</w:t>
      </w:r>
    </w:p>
    <w:p w14:paraId="5383F27B" w14:textId="77777777" w:rsidR="00AF4105" w:rsidRPr="00A45535" w:rsidRDefault="00AF4105" w:rsidP="004E730A">
      <w:pPr>
        <w:numPr>
          <w:ilvl w:val="0"/>
          <w:numId w:val="4"/>
        </w:numPr>
        <w:shd w:val="clear" w:color="auto" w:fill="FFFFFF"/>
        <w:tabs>
          <w:tab w:val="left" w:pos="627"/>
        </w:tabs>
        <w:spacing w:after="120" w:line="276" w:lineRule="auto"/>
        <w:jc w:val="both"/>
        <w:rPr>
          <w:rFonts w:ascii="Arial" w:hAnsi="Arial" w:cs="Arial"/>
          <w:strike/>
        </w:rPr>
      </w:pPr>
      <w:r w:rsidRPr="00A45535">
        <w:rPr>
          <w:rFonts w:ascii="Arial" w:hAnsi="Arial" w:cs="Arial"/>
        </w:rPr>
        <w:t>Předmětem veřejné zakázky je kromě všech stavebních prací nezbytných k realizaci stavby, rovněž:</w:t>
      </w:r>
    </w:p>
    <w:p w14:paraId="07FA39DF"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zřízení a odstranění zařízení staveniště včetně napojení na technickou infrastrukturu a dodržování souvisejících dokladů a předpisů,</w:t>
      </w:r>
    </w:p>
    <w:p w14:paraId="258AC3AE"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důsledný úklid všech prostor stavby, staveniště a jeho okolí v průběhu i po dokončení stavby,</w:t>
      </w:r>
    </w:p>
    <w:p w14:paraId="5781AF5E"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kompletační a koordinační činnost při realizaci stavby, tj. např. zajištění a provedení všech opatření organizačního a stavebně technologického charakteru (včetně zpracování postupových harmonogramů),</w:t>
      </w:r>
    </w:p>
    <w:p w14:paraId="25319C17"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průběžná likvidace odpadů a obalů v soulad</w:t>
      </w:r>
      <w:r w:rsidR="004E730A" w:rsidRPr="00A45535">
        <w:rPr>
          <w:rFonts w:ascii="Arial" w:hAnsi="Arial" w:cs="Arial"/>
        </w:rPr>
        <w:t>u se zákonem č. 185/2001 Sb., o </w:t>
      </w:r>
      <w:r w:rsidRPr="00A45535">
        <w:rPr>
          <w:rFonts w:ascii="Arial" w:hAnsi="Arial" w:cs="Arial"/>
        </w:rPr>
        <w:t>odpadech, a dalších prováděcích předpisů vč. úhrady poplatků za likvidaci odpadu a doložení dokladů o likvidaci nejpozději při předání a převzetí díla,</w:t>
      </w:r>
    </w:p>
    <w:p w14:paraId="7B3DEA41"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zajištění bezpečnosti a ochrany zdraví při práci v souladu s platnými právními předpisy,</w:t>
      </w:r>
    </w:p>
    <w:p w14:paraId="1150BFE5"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lastRenderedPageBreak/>
        <w:t>umožnění provádění kontrolní prohlídky rozestavěné stavby dle § 133 a n. zákona č. 183/2006 Sb., o územním plánování a stavebním řád</w:t>
      </w:r>
      <w:r w:rsidR="00412B64">
        <w:rPr>
          <w:rFonts w:ascii="Arial" w:hAnsi="Arial" w:cs="Arial"/>
        </w:rPr>
        <w:t>u</w:t>
      </w:r>
      <w:r w:rsidRPr="00A45535">
        <w:rPr>
          <w:rFonts w:ascii="Arial" w:hAnsi="Arial" w:cs="Arial"/>
        </w:rPr>
        <w:t>, a zajistit účast stavbyvedoucího na této kontrolní prohlídce,</w:t>
      </w:r>
    </w:p>
    <w:p w14:paraId="61DE6677"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b/>
        </w:rPr>
        <w:t>dokumentace</w:t>
      </w:r>
      <w:r w:rsidRPr="00A45535">
        <w:rPr>
          <w:rFonts w:ascii="Arial" w:hAnsi="Arial" w:cs="Arial"/>
        </w:rPr>
        <w:t xml:space="preserve"> skutečného provedení díla,</w:t>
      </w:r>
    </w:p>
    <w:p w14:paraId="2C0DDEDD" w14:textId="77777777" w:rsidR="005704BE" w:rsidRPr="00A45535" w:rsidRDefault="005704BE"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 xml:space="preserve">předání </w:t>
      </w:r>
      <w:r w:rsidRPr="00A45535">
        <w:rPr>
          <w:rFonts w:ascii="Arial" w:hAnsi="Arial" w:cs="Arial"/>
          <w:b/>
        </w:rPr>
        <w:t>záručních listů a návodů k obsluze</w:t>
      </w:r>
      <w:r w:rsidRPr="00A45535">
        <w:rPr>
          <w:rFonts w:ascii="Arial" w:hAnsi="Arial" w:cs="Arial"/>
        </w:rPr>
        <w:t xml:space="preserve"> k nábytku, svítidlům či jiným případným dodávkám v rámci </w:t>
      </w:r>
      <w:r w:rsidR="00256255" w:rsidRPr="00A45535">
        <w:rPr>
          <w:rFonts w:ascii="Arial" w:hAnsi="Arial" w:cs="Arial"/>
        </w:rPr>
        <w:t>stavby; uvedené dokumenty budou zpracovány v českém jazyce,</w:t>
      </w:r>
    </w:p>
    <w:p w14:paraId="2B2B92E3" w14:textId="77777777" w:rsidR="00256255" w:rsidRPr="00A45535" w:rsidRDefault="00256255" w:rsidP="004E730A">
      <w:pPr>
        <w:pStyle w:val="Odstavecseseznamem"/>
        <w:numPr>
          <w:ilvl w:val="2"/>
          <w:numId w:val="4"/>
        </w:numPr>
        <w:shd w:val="clear" w:color="auto" w:fill="FFFFFF"/>
        <w:tabs>
          <w:tab w:val="left" w:pos="627"/>
        </w:tabs>
        <w:spacing w:after="120" w:line="276" w:lineRule="auto"/>
        <w:jc w:val="both"/>
        <w:rPr>
          <w:rFonts w:ascii="Arial" w:hAnsi="Arial" w:cs="Arial"/>
        </w:rPr>
      </w:pPr>
      <w:r w:rsidRPr="00A45535">
        <w:rPr>
          <w:rFonts w:ascii="Arial" w:hAnsi="Arial" w:cs="Arial"/>
        </w:rPr>
        <w:t xml:space="preserve">aktivní </w:t>
      </w:r>
      <w:r w:rsidRPr="00A45535">
        <w:rPr>
          <w:rFonts w:ascii="Arial" w:hAnsi="Arial" w:cs="Arial"/>
          <w:b/>
        </w:rPr>
        <w:t xml:space="preserve">spolupráce s koordinátorem </w:t>
      </w:r>
      <w:r w:rsidRPr="00A45535">
        <w:rPr>
          <w:rFonts w:ascii="Arial" w:hAnsi="Arial" w:cs="Arial"/>
        </w:rPr>
        <w:t>bezpečnosti a ochrany zdraví při práci na staveništi a předávání informací bezprostředně souvisejících s výkonem funkce koordinátora.</w:t>
      </w:r>
    </w:p>
    <w:p w14:paraId="41AED6B2" w14:textId="77777777" w:rsidR="00AF4105" w:rsidRPr="00A45535" w:rsidRDefault="00AF4105" w:rsidP="00F20740">
      <w:pPr>
        <w:numPr>
          <w:ilvl w:val="0"/>
          <w:numId w:val="4"/>
        </w:numPr>
        <w:shd w:val="clear" w:color="auto" w:fill="FFFFFF"/>
        <w:tabs>
          <w:tab w:val="clear" w:pos="417"/>
          <w:tab w:val="left" w:pos="426"/>
        </w:tabs>
        <w:spacing w:after="120" w:line="276" w:lineRule="auto"/>
        <w:ind w:left="426" w:hanging="426"/>
        <w:jc w:val="both"/>
        <w:rPr>
          <w:rFonts w:ascii="Arial" w:hAnsi="Arial" w:cs="Arial"/>
        </w:rPr>
      </w:pPr>
      <w:r w:rsidRPr="00A45535">
        <w:rPr>
          <w:rFonts w:ascii="Arial" w:hAnsi="Arial" w:cs="Arial"/>
        </w:rPr>
        <w:t xml:space="preserve">Objednatel se zavazuje dílo převzít bez vad v době předání a zaplatit zhotoviteli cenu za podmínek dohodnutých v této smlouvě. </w:t>
      </w:r>
    </w:p>
    <w:p w14:paraId="3AEB1999" w14:textId="77777777" w:rsidR="00993D14" w:rsidRDefault="00AF4105" w:rsidP="00993D14">
      <w:pPr>
        <w:numPr>
          <w:ilvl w:val="0"/>
          <w:numId w:val="4"/>
        </w:numPr>
        <w:tabs>
          <w:tab w:val="left" w:pos="57"/>
        </w:tabs>
        <w:autoSpaceDE w:val="0"/>
        <w:autoSpaceDN w:val="0"/>
        <w:adjustRightInd w:val="0"/>
        <w:spacing w:after="120" w:line="276" w:lineRule="auto"/>
        <w:ind w:left="426" w:hanging="426"/>
        <w:jc w:val="both"/>
        <w:rPr>
          <w:rFonts w:ascii="Arial" w:hAnsi="Arial" w:cs="Arial"/>
        </w:rPr>
      </w:pPr>
      <w:r w:rsidRPr="00A45535">
        <w:rPr>
          <w:rFonts w:ascii="Arial" w:hAnsi="Arial" w:cs="Arial"/>
        </w:rPr>
        <w:t>Zhotovitel prohlašuje, že se v plném rozsahu seznámil s rozsahem díla, že jsou mu známy veškeré technické, kvalitativní a jiné podmínky nezbytné k realizaci díla, a že disponuje takovými odbornými znalostmi a kapacitami, které jsou k řádnému a včasnému provedení díla nezbytné.</w:t>
      </w:r>
    </w:p>
    <w:p w14:paraId="017715E7" w14:textId="7D2EEB99" w:rsidR="00993D14" w:rsidRDefault="00993D14" w:rsidP="00993D14">
      <w:pPr>
        <w:numPr>
          <w:ilvl w:val="0"/>
          <w:numId w:val="4"/>
        </w:numPr>
        <w:tabs>
          <w:tab w:val="left" w:pos="57"/>
        </w:tabs>
        <w:autoSpaceDE w:val="0"/>
        <w:autoSpaceDN w:val="0"/>
        <w:adjustRightInd w:val="0"/>
        <w:spacing w:after="120" w:line="276" w:lineRule="auto"/>
        <w:ind w:left="426" w:hanging="426"/>
        <w:jc w:val="both"/>
        <w:rPr>
          <w:rFonts w:ascii="Arial" w:hAnsi="Arial" w:cs="Arial"/>
        </w:rPr>
      </w:pPr>
      <w:r w:rsidRPr="00993D14">
        <w:rPr>
          <w:rFonts w:ascii="Arial" w:hAnsi="Arial" w:cs="Arial"/>
        </w:rPr>
        <w:t xml:space="preserve">Zadavatel žádá o spolufinancování akce Ministerstvo </w:t>
      </w:r>
      <w:r w:rsidR="00B015BE">
        <w:rPr>
          <w:rFonts w:ascii="Arial" w:hAnsi="Arial" w:cs="Arial"/>
        </w:rPr>
        <w:t>pro místní rozvoj – PODPORA ROZVOJE REGIONŮ 2019+, Podpora obnovy a rozvoje venkova, Dotační titul: Rekonstrukce a přestavba veřejných budov 117D8210E. V případě, že dotaci nezíská, nebude dílo realizováno.</w:t>
      </w:r>
    </w:p>
    <w:p w14:paraId="0C115421" w14:textId="62FC3B07" w:rsidR="0061078D" w:rsidRPr="0061078D" w:rsidRDefault="0061078D" w:rsidP="0061078D">
      <w:pPr>
        <w:pStyle w:val="KUsmlouva-2rove"/>
        <w:numPr>
          <w:ilvl w:val="0"/>
          <w:numId w:val="4"/>
        </w:numPr>
      </w:pPr>
      <w:r>
        <w:t>Příkazník</w:t>
      </w:r>
      <w:r w:rsidRPr="00036257">
        <w:t xml:space="preserve"> prohlašuje, že si je vědom skutečnosti, že </w:t>
      </w:r>
      <w:r>
        <w:t>příkazce</w:t>
      </w:r>
      <w:r w:rsidRPr="00036257">
        <w:t xml:space="preserve">, má zájem na realizaci veřejné zakázky </w:t>
      </w:r>
      <w:r>
        <w:t xml:space="preserve">realizované prostřednictvím této příkazní smlouvy </w:t>
      </w:r>
      <w:r w:rsidRPr="00036257">
        <w:t xml:space="preserve">v souladu se zásadami společensky odpovědného zadávání veřejných zakázek. </w:t>
      </w:r>
      <w:r>
        <w:t>Příkazník</w:t>
      </w:r>
      <w:r w:rsidRPr="00036257">
        <w:t xml:space="preserve">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w:t>
      </w:r>
      <w:r>
        <w:t xml:space="preserve"> (dále jen „</w:t>
      </w:r>
      <w:r w:rsidRPr="00AF1058">
        <w:t>zákon č. 262/2006 Sb.</w:t>
      </w:r>
      <w:r>
        <w:t>“)</w:t>
      </w:r>
      <w:r w:rsidRPr="00036257">
        <w:t xml:space="preserve">, a to vůči všem osobám, které se na plnění zakázky </w:t>
      </w:r>
      <w:r>
        <w:t xml:space="preserve">(plnění předmětu této smlouvy) </w:t>
      </w:r>
      <w:r w:rsidRPr="00036257">
        <w:t>podílejí a bez ohledu na to, zda budou</w:t>
      </w:r>
      <w:r>
        <w:t xml:space="preserve"> </w:t>
      </w:r>
      <w:r w:rsidRPr="00036257">
        <w:t xml:space="preserve">činnosti prováděné v rámci realizace plnění předmětu smlouvy prováděny </w:t>
      </w:r>
      <w:r>
        <w:t>příkazníkem</w:t>
      </w:r>
      <w:r w:rsidRPr="00036257">
        <w:t xml:space="preserve"> či jeho poddodavatelem. </w:t>
      </w:r>
    </w:p>
    <w:p w14:paraId="1A631C2C" w14:textId="77777777" w:rsidR="00993D14" w:rsidRPr="00993D14" w:rsidRDefault="00993D14" w:rsidP="00993D14">
      <w:pPr>
        <w:pStyle w:val="Odstavecseseznamem"/>
        <w:ind w:left="417"/>
        <w:jc w:val="both"/>
        <w:rPr>
          <w:rFonts w:ascii="Arial" w:hAnsi="Arial" w:cs="Arial"/>
        </w:rPr>
      </w:pPr>
    </w:p>
    <w:p w14:paraId="273953D0" w14:textId="77777777" w:rsidR="00256255" w:rsidRPr="004E730A" w:rsidRDefault="00256255" w:rsidP="00AF4105">
      <w:pPr>
        <w:spacing w:after="120"/>
        <w:outlineLvl w:val="0"/>
        <w:rPr>
          <w:rFonts w:ascii="Arial" w:hAnsi="Arial" w:cs="Arial"/>
          <w:b/>
          <w:sz w:val="16"/>
          <w:szCs w:val="16"/>
        </w:rPr>
      </w:pPr>
    </w:p>
    <w:p w14:paraId="5D51159F" w14:textId="77777777" w:rsidR="00AF4105" w:rsidRPr="00A45535" w:rsidRDefault="00A45535" w:rsidP="00AF4105">
      <w:pPr>
        <w:pStyle w:val="Odstavecseseznamem"/>
        <w:numPr>
          <w:ilvl w:val="0"/>
          <w:numId w:val="9"/>
        </w:numPr>
        <w:tabs>
          <w:tab w:val="left" w:pos="2552"/>
        </w:tabs>
        <w:spacing w:after="120"/>
        <w:ind w:left="2694"/>
        <w:outlineLvl w:val="0"/>
        <w:rPr>
          <w:rFonts w:ascii="Arial" w:hAnsi="Arial" w:cs="Arial"/>
          <w:b/>
          <w:sz w:val="22"/>
          <w:szCs w:val="22"/>
        </w:rPr>
      </w:pPr>
      <w:r w:rsidRPr="00A45535">
        <w:rPr>
          <w:rFonts w:ascii="Arial" w:hAnsi="Arial" w:cs="Arial"/>
          <w:b/>
          <w:sz w:val="22"/>
          <w:szCs w:val="22"/>
        </w:rPr>
        <w:t>LHŮTA A MÍSTO PLNĚNÍ</w:t>
      </w:r>
    </w:p>
    <w:p w14:paraId="0AB76469" w14:textId="77777777" w:rsidR="00256255" w:rsidRPr="004E730A" w:rsidRDefault="00256255" w:rsidP="00256255">
      <w:pPr>
        <w:pStyle w:val="Odstavecseseznamem"/>
        <w:tabs>
          <w:tab w:val="left" w:pos="2552"/>
        </w:tabs>
        <w:spacing w:after="120"/>
        <w:ind w:left="2694"/>
        <w:outlineLvl w:val="0"/>
        <w:rPr>
          <w:rFonts w:ascii="Arial" w:hAnsi="Arial" w:cs="Arial"/>
          <w:b/>
          <w:sz w:val="22"/>
          <w:szCs w:val="22"/>
        </w:rPr>
      </w:pPr>
    </w:p>
    <w:p w14:paraId="3893B5FC" w14:textId="77777777" w:rsidR="00AF4105" w:rsidRPr="00033C00" w:rsidRDefault="00AF4105" w:rsidP="00AF4105">
      <w:pPr>
        <w:pStyle w:val="Style12"/>
        <w:widowControl/>
        <w:tabs>
          <w:tab w:val="left" w:pos="456"/>
        </w:tabs>
        <w:spacing w:line="240" w:lineRule="auto"/>
        <w:ind w:left="456" w:right="48" w:hanging="451"/>
        <w:rPr>
          <w:rStyle w:val="FontStyle18"/>
          <w:rFonts w:ascii="Arial" w:hAnsi="Arial" w:cs="Arial"/>
          <w:sz w:val="20"/>
          <w:szCs w:val="20"/>
        </w:rPr>
      </w:pPr>
      <w:r w:rsidRPr="00033C00">
        <w:rPr>
          <w:rFonts w:ascii="Arial" w:hAnsi="Arial" w:cs="Arial"/>
          <w:sz w:val="20"/>
          <w:szCs w:val="20"/>
        </w:rPr>
        <w:t>1.</w:t>
      </w:r>
      <w:r w:rsidRPr="00033C00">
        <w:rPr>
          <w:rFonts w:ascii="Arial" w:hAnsi="Arial" w:cs="Arial"/>
          <w:sz w:val="20"/>
          <w:szCs w:val="20"/>
        </w:rPr>
        <w:tab/>
      </w:r>
      <w:r w:rsidR="00F20740" w:rsidRPr="00033C00">
        <w:rPr>
          <w:rStyle w:val="FontStyle18"/>
          <w:rFonts w:ascii="Arial" w:hAnsi="Arial" w:cs="Arial"/>
          <w:sz w:val="20"/>
          <w:szCs w:val="20"/>
        </w:rPr>
        <w:t>Lhůta</w:t>
      </w:r>
      <w:r w:rsidRPr="00033C00">
        <w:rPr>
          <w:rStyle w:val="FontStyle18"/>
          <w:rFonts w:ascii="Arial" w:hAnsi="Arial" w:cs="Arial"/>
          <w:sz w:val="20"/>
          <w:szCs w:val="20"/>
        </w:rPr>
        <w:t xml:space="preserve"> plnění: </w:t>
      </w:r>
      <w:r w:rsidRPr="00033C00">
        <w:rPr>
          <w:rStyle w:val="FontStyle18"/>
          <w:rFonts w:ascii="Arial" w:hAnsi="Arial" w:cs="Arial"/>
          <w:sz w:val="20"/>
          <w:szCs w:val="20"/>
        </w:rPr>
        <w:tab/>
      </w:r>
      <w:r w:rsidRPr="00033C00">
        <w:rPr>
          <w:rStyle w:val="FontStyle18"/>
          <w:rFonts w:ascii="Arial" w:hAnsi="Arial" w:cs="Arial"/>
          <w:sz w:val="20"/>
          <w:szCs w:val="20"/>
        </w:rPr>
        <w:tab/>
      </w:r>
      <w:r w:rsidRPr="00033C00">
        <w:rPr>
          <w:rStyle w:val="FontStyle18"/>
          <w:rFonts w:ascii="Arial" w:hAnsi="Arial" w:cs="Arial"/>
          <w:sz w:val="20"/>
          <w:szCs w:val="20"/>
        </w:rPr>
        <w:tab/>
      </w:r>
      <w:r w:rsidRPr="00033C00">
        <w:rPr>
          <w:rStyle w:val="FontStyle18"/>
          <w:rFonts w:ascii="Arial" w:hAnsi="Arial" w:cs="Arial"/>
          <w:sz w:val="20"/>
          <w:szCs w:val="20"/>
        </w:rPr>
        <w:tab/>
      </w:r>
    </w:p>
    <w:p w14:paraId="15B953F9" w14:textId="47AE9DA7" w:rsidR="004819E2" w:rsidRPr="00033C00" w:rsidRDefault="00AF4105" w:rsidP="00F20740">
      <w:pPr>
        <w:pStyle w:val="Style12"/>
        <w:widowControl/>
        <w:tabs>
          <w:tab w:val="left" w:pos="851"/>
        </w:tabs>
        <w:spacing w:line="240" w:lineRule="auto"/>
        <w:ind w:left="426" w:right="45"/>
        <w:rPr>
          <w:rStyle w:val="FontStyle18"/>
          <w:rFonts w:ascii="Arial" w:hAnsi="Arial" w:cs="Arial"/>
          <w:sz w:val="20"/>
          <w:szCs w:val="20"/>
        </w:rPr>
      </w:pPr>
      <w:r w:rsidRPr="00033C00">
        <w:rPr>
          <w:rStyle w:val="FontStyle18"/>
          <w:rFonts w:ascii="Arial" w:hAnsi="Arial" w:cs="Arial"/>
          <w:sz w:val="20"/>
          <w:szCs w:val="20"/>
        </w:rPr>
        <w:tab/>
      </w:r>
      <w:r w:rsidR="004819E2" w:rsidRPr="00033C00">
        <w:rPr>
          <w:rStyle w:val="FontStyle18"/>
          <w:rFonts w:ascii="Arial" w:hAnsi="Arial" w:cs="Arial"/>
          <w:sz w:val="20"/>
          <w:szCs w:val="20"/>
        </w:rPr>
        <w:t>předpokládaný termín předání a převzetí staveniště:</w:t>
      </w:r>
      <w:proofErr w:type="gramStart"/>
      <w:r w:rsidR="00F20740" w:rsidRPr="00033C00">
        <w:rPr>
          <w:rStyle w:val="FontStyle18"/>
          <w:rFonts w:ascii="Arial" w:hAnsi="Arial" w:cs="Arial"/>
          <w:sz w:val="20"/>
          <w:szCs w:val="20"/>
        </w:rPr>
        <w:tab/>
        <w:t xml:space="preserve">  </w:t>
      </w:r>
      <w:r w:rsidR="00661F73" w:rsidRPr="00033C00">
        <w:rPr>
          <w:rStyle w:val="FontStyle18"/>
          <w:rFonts w:ascii="Arial" w:hAnsi="Arial" w:cs="Arial"/>
          <w:b/>
          <w:sz w:val="20"/>
          <w:szCs w:val="20"/>
        </w:rPr>
        <w:t>ihned</w:t>
      </w:r>
      <w:proofErr w:type="gramEnd"/>
      <w:r w:rsidR="00661F73" w:rsidRPr="00033C00">
        <w:rPr>
          <w:rStyle w:val="FontStyle18"/>
          <w:rFonts w:ascii="Arial" w:hAnsi="Arial" w:cs="Arial"/>
          <w:b/>
          <w:sz w:val="20"/>
          <w:szCs w:val="20"/>
        </w:rPr>
        <w:t xml:space="preserve"> po podpisu smlouvy</w:t>
      </w:r>
    </w:p>
    <w:p w14:paraId="01D73F9E" w14:textId="244C12D1" w:rsidR="00AF4105" w:rsidRPr="00033C00" w:rsidRDefault="004819E2" w:rsidP="00F20740">
      <w:pPr>
        <w:pStyle w:val="Style12"/>
        <w:widowControl/>
        <w:tabs>
          <w:tab w:val="left" w:pos="851"/>
        </w:tabs>
        <w:spacing w:line="240" w:lineRule="auto"/>
        <w:ind w:left="426" w:right="45"/>
        <w:rPr>
          <w:rStyle w:val="FontStyle18"/>
          <w:rFonts w:ascii="Arial" w:hAnsi="Arial" w:cs="Arial"/>
          <w:sz w:val="20"/>
          <w:szCs w:val="20"/>
        </w:rPr>
      </w:pPr>
      <w:r w:rsidRPr="00033C00">
        <w:rPr>
          <w:rStyle w:val="FontStyle18"/>
          <w:rFonts w:ascii="Arial" w:hAnsi="Arial" w:cs="Arial"/>
          <w:sz w:val="20"/>
          <w:szCs w:val="20"/>
        </w:rPr>
        <w:tab/>
        <w:t xml:space="preserve">předpokládaný </w:t>
      </w:r>
      <w:r w:rsidR="00AF4105" w:rsidRPr="00033C00">
        <w:rPr>
          <w:rStyle w:val="FontStyle18"/>
          <w:rFonts w:ascii="Arial" w:hAnsi="Arial" w:cs="Arial"/>
          <w:sz w:val="20"/>
          <w:szCs w:val="20"/>
        </w:rPr>
        <w:t xml:space="preserve">termín zahájení realizace díla: </w:t>
      </w:r>
      <w:r w:rsidR="00AF4105" w:rsidRPr="00033C00">
        <w:rPr>
          <w:rStyle w:val="FontStyle18"/>
          <w:rFonts w:ascii="Arial" w:hAnsi="Arial" w:cs="Arial"/>
          <w:sz w:val="20"/>
          <w:szCs w:val="20"/>
        </w:rPr>
        <w:tab/>
      </w:r>
      <w:proofErr w:type="gramStart"/>
      <w:r w:rsidR="00F20740" w:rsidRPr="00033C00">
        <w:rPr>
          <w:rStyle w:val="FontStyle18"/>
          <w:rFonts w:ascii="Arial" w:hAnsi="Arial" w:cs="Arial"/>
          <w:sz w:val="20"/>
          <w:szCs w:val="20"/>
        </w:rPr>
        <w:tab/>
        <w:t xml:space="preserve">  </w:t>
      </w:r>
      <w:r w:rsidR="00B015BE" w:rsidRPr="00033C00">
        <w:rPr>
          <w:rStyle w:val="FontStyle18"/>
          <w:rFonts w:ascii="Arial" w:hAnsi="Arial" w:cs="Arial"/>
          <w:b/>
          <w:sz w:val="20"/>
          <w:szCs w:val="20"/>
        </w:rPr>
        <w:t>30.</w:t>
      </w:r>
      <w:proofErr w:type="gramEnd"/>
      <w:r w:rsidR="00B015BE" w:rsidRPr="00033C00">
        <w:rPr>
          <w:rStyle w:val="FontStyle18"/>
          <w:rFonts w:ascii="Arial" w:hAnsi="Arial" w:cs="Arial"/>
          <w:b/>
          <w:sz w:val="20"/>
          <w:szCs w:val="20"/>
        </w:rPr>
        <w:t xml:space="preserve"> 9. 2021</w:t>
      </w:r>
      <w:r w:rsidR="00AF4105" w:rsidRPr="00033C00">
        <w:rPr>
          <w:rStyle w:val="FontStyle18"/>
          <w:rFonts w:ascii="Arial" w:hAnsi="Arial" w:cs="Arial"/>
          <w:sz w:val="20"/>
          <w:szCs w:val="20"/>
        </w:rPr>
        <w:t xml:space="preserve"> </w:t>
      </w:r>
    </w:p>
    <w:p w14:paraId="39B040CE" w14:textId="718C30F9" w:rsidR="00AF4105" w:rsidRPr="00661F73" w:rsidRDefault="00661F73" w:rsidP="00F20740">
      <w:pPr>
        <w:pStyle w:val="Style12"/>
        <w:widowControl/>
        <w:tabs>
          <w:tab w:val="left" w:pos="851"/>
        </w:tabs>
        <w:spacing w:after="120" w:line="240" w:lineRule="auto"/>
        <w:ind w:left="426" w:right="45"/>
        <w:rPr>
          <w:rStyle w:val="FontStyle18"/>
          <w:rFonts w:ascii="Arial" w:hAnsi="Arial" w:cs="Arial"/>
          <w:b/>
          <w:bCs/>
          <w:sz w:val="20"/>
          <w:szCs w:val="20"/>
        </w:rPr>
      </w:pPr>
      <w:r w:rsidRPr="00033C00">
        <w:rPr>
          <w:rStyle w:val="FontStyle18"/>
          <w:rFonts w:ascii="Arial" w:hAnsi="Arial" w:cs="Arial"/>
          <w:sz w:val="20"/>
          <w:szCs w:val="20"/>
        </w:rPr>
        <w:tab/>
        <w:t>lhůta plnění:</w:t>
      </w:r>
      <w:r w:rsidRPr="00033C00">
        <w:rPr>
          <w:rStyle w:val="FontStyle18"/>
          <w:rFonts w:ascii="Arial" w:hAnsi="Arial" w:cs="Arial"/>
          <w:sz w:val="20"/>
          <w:szCs w:val="20"/>
        </w:rPr>
        <w:tab/>
      </w:r>
      <w:r w:rsidRPr="00033C00">
        <w:rPr>
          <w:rStyle w:val="FontStyle18"/>
          <w:rFonts w:ascii="Arial" w:hAnsi="Arial" w:cs="Arial"/>
          <w:sz w:val="20"/>
          <w:szCs w:val="20"/>
        </w:rPr>
        <w:tab/>
      </w:r>
      <w:r w:rsidRPr="00033C00">
        <w:rPr>
          <w:rStyle w:val="FontStyle18"/>
          <w:rFonts w:ascii="Arial" w:hAnsi="Arial" w:cs="Arial"/>
          <w:sz w:val="20"/>
          <w:szCs w:val="20"/>
        </w:rPr>
        <w:tab/>
      </w:r>
      <w:r w:rsidRPr="00033C00">
        <w:rPr>
          <w:rStyle w:val="FontStyle18"/>
          <w:rFonts w:ascii="Arial" w:hAnsi="Arial" w:cs="Arial"/>
          <w:sz w:val="20"/>
          <w:szCs w:val="20"/>
        </w:rPr>
        <w:tab/>
      </w:r>
      <w:r w:rsidRPr="00033C00">
        <w:rPr>
          <w:rStyle w:val="FontStyle18"/>
          <w:rFonts w:ascii="Arial" w:hAnsi="Arial" w:cs="Arial"/>
          <w:sz w:val="20"/>
          <w:szCs w:val="20"/>
        </w:rPr>
        <w:tab/>
      </w:r>
      <w:proofErr w:type="gramStart"/>
      <w:r w:rsidRPr="00033C00">
        <w:rPr>
          <w:rStyle w:val="FontStyle18"/>
          <w:rFonts w:ascii="Arial" w:hAnsi="Arial" w:cs="Arial"/>
          <w:sz w:val="20"/>
          <w:szCs w:val="20"/>
        </w:rPr>
        <w:tab/>
        <w:t xml:space="preserve">  </w:t>
      </w:r>
      <w:r w:rsidRPr="00033C00">
        <w:rPr>
          <w:rStyle w:val="FontStyle18"/>
          <w:rFonts w:ascii="Arial" w:hAnsi="Arial" w:cs="Arial"/>
          <w:b/>
          <w:bCs/>
          <w:sz w:val="20"/>
          <w:szCs w:val="20"/>
        </w:rPr>
        <w:t>11</w:t>
      </w:r>
      <w:proofErr w:type="gramEnd"/>
      <w:r w:rsidRPr="00033C00">
        <w:rPr>
          <w:rStyle w:val="FontStyle18"/>
          <w:rFonts w:ascii="Arial" w:hAnsi="Arial" w:cs="Arial"/>
          <w:b/>
          <w:bCs/>
          <w:sz w:val="20"/>
          <w:szCs w:val="20"/>
        </w:rPr>
        <w:t xml:space="preserve"> měsíců</w:t>
      </w:r>
    </w:p>
    <w:p w14:paraId="39B2DF5A" w14:textId="6EAFE8A5" w:rsidR="00AF4105" w:rsidRPr="00661F73" w:rsidRDefault="00B015BE" w:rsidP="00661F73">
      <w:pPr>
        <w:pStyle w:val="Style12"/>
        <w:widowControl/>
        <w:numPr>
          <w:ilvl w:val="0"/>
          <w:numId w:val="1"/>
        </w:numPr>
        <w:tabs>
          <w:tab w:val="left" w:pos="456"/>
        </w:tabs>
        <w:spacing w:after="120" w:line="240" w:lineRule="auto"/>
        <w:ind w:right="45"/>
        <w:rPr>
          <w:rFonts w:ascii="Arial" w:hAnsi="Arial" w:cs="Arial"/>
          <w:snapToGrid w:val="0"/>
          <w:sz w:val="20"/>
          <w:szCs w:val="20"/>
        </w:rPr>
      </w:pPr>
      <w:r>
        <w:rPr>
          <w:rFonts w:ascii="Arial" w:hAnsi="Arial" w:cs="Arial"/>
          <w:snapToGrid w:val="0"/>
          <w:sz w:val="20"/>
          <w:szCs w:val="20"/>
        </w:rPr>
        <w:t>Předpokládaný časový postup prací navržených dodavatelem v harmonogramu postupu prací musí v širších souvislostech zohledňovat nepřerušený provoz budovy MŠ po celou dobu stavby.</w:t>
      </w:r>
      <w:r w:rsidR="00661F73">
        <w:rPr>
          <w:rFonts w:ascii="Arial" w:hAnsi="Arial" w:cs="Arial"/>
          <w:snapToGrid w:val="0"/>
          <w:sz w:val="20"/>
          <w:szCs w:val="20"/>
        </w:rPr>
        <w:t xml:space="preserve"> </w:t>
      </w:r>
      <w:r w:rsidR="00661F73" w:rsidRPr="00661F73">
        <w:rPr>
          <w:rFonts w:ascii="Arial" w:hAnsi="Arial" w:cs="Arial"/>
          <w:snapToGrid w:val="0"/>
          <w:sz w:val="20"/>
          <w:szCs w:val="20"/>
        </w:rPr>
        <w:t xml:space="preserve">Práce na vnitřních prostorách budou zahájeny dnem 1.7.2022 a předpokládá se, že budou ukončeny předposlední týden srpna 2022. Práce na venkovních částech objektu budou zahájeny ve vazbě na počasí a termín plnění zakázky. </w:t>
      </w:r>
      <w:r w:rsidRPr="00661F73">
        <w:rPr>
          <w:rFonts w:ascii="Arial" w:hAnsi="Arial" w:cs="Arial"/>
          <w:snapToGrid w:val="0"/>
          <w:sz w:val="20"/>
          <w:szCs w:val="20"/>
        </w:rPr>
        <w:t xml:space="preserve"> </w:t>
      </w:r>
    </w:p>
    <w:p w14:paraId="1E2F593D" w14:textId="77777777" w:rsidR="00AF4105" w:rsidRPr="00A45535" w:rsidRDefault="00AF4105" w:rsidP="00AF4105">
      <w:pPr>
        <w:pStyle w:val="Style12"/>
        <w:widowControl/>
        <w:tabs>
          <w:tab w:val="left" w:pos="456"/>
        </w:tabs>
        <w:spacing w:after="120" w:line="240" w:lineRule="auto"/>
        <w:ind w:left="460" w:right="45" w:hanging="454"/>
        <w:rPr>
          <w:rStyle w:val="FontStyle18"/>
          <w:rFonts w:ascii="Arial" w:hAnsi="Arial" w:cs="Arial"/>
          <w:sz w:val="20"/>
          <w:szCs w:val="20"/>
        </w:rPr>
      </w:pPr>
      <w:r w:rsidRPr="00A45535">
        <w:rPr>
          <w:rStyle w:val="FontStyle18"/>
          <w:rFonts w:ascii="Arial" w:hAnsi="Arial" w:cs="Arial"/>
          <w:sz w:val="20"/>
          <w:szCs w:val="20"/>
        </w:rPr>
        <w:t>3.</w:t>
      </w:r>
      <w:r w:rsidRPr="00A45535">
        <w:rPr>
          <w:rStyle w:val="FontStyle18"/>
          <w:rFonts w:ascii="Arial" w:hAnsi="Arial" w:cs="Arial"/>
          <w:sz w:val="20"/>
          <w:szCs w:val="20"/>
        </w:rPr>
        <w:tab/>
        <w:t xml:space="preserve">Místo plnění je vymezeno projektovou dokumentací uvedenou v čl. I této smlouvy. </w:t>
      </w:r>
    </w:p>
    <w:p w14:paraId="197F2EF6" w14:textId="77777777" w:rsidR="00394E9B" w:rsidRPr="004E730A" w:rsidRDefault="00394E9B" w:rsidP="00AF4105">
      <w:pPr>
        <w:pStyle w:val="Style12"/>
        <w:widowControl/>
        <w:tabs>
          <w:tab w:val="left" w:pos="456"/>
        </w:tabs>
        <w:spacing w:after="120" w:line="240" w:lineRule="auto"/>
        <w:ind w:left="460" w:right="45" w:hanging="454"/>
        <w:rPr>
          <w:rFonts w:ascii="Arial" w:hAnsi="Arial" w:cs="Arial"/>
          <w:b/>
        </w:rPr>
      </w:pPr>
    </w:p>
    <w:p w14:paraId="3F3956E1" w14:textId="77777777" w:rsidR="00AF4105" w:rsidRPr="00A45535" w:rsidRDefault="00A45535" w:rsidP="00AF4105">
      <w:pPr>
        <w:pStyle w:val="Odstavecseseznamem"/>
        <w:numPr>
          <w:ilvl w:val="0"/>
          <w:numId w:val="9"/>
        </w:numPr>
        <w:tabs>
          <w:tab w:val="left" w:pos="2552"/>
        </w:tabs>
        <w:spacing w:after="120"/>
        <w:ind w:left="2694"/>
        <w:outlineLvl w:val="0"/>
        <w:rPr>
          <w:rFonts w:ascii="Arial" w:hAnsi="Arial" w:cs="Arial"/>
          <w:b/>
          <w:sz w:val="22"/>
          <w:szCs w:val="22"/>
        </w:rPr>
      </w:pPr>
      <w:r w:rsidRPr="00A45535">
        <w:rPr>
          <w:rFonts w:ascii="Arial" w:hAnsi="Arial" w:cs="Arial"/>
          <w:b/>
          <w:sz w:val="22"/>
          <w:szCs w:val="22"/>
        </w:rPr>
        <w:t>CENA DÍLA A PLATEBNÍ PODMÍNKY</w:t>
      </w:r>
    </w:p>
    <w:p w14:paraId="15C6C278" w14:textId="77777777" w:rsidR="00256255" w:rsidRPr="004E730A" w:rsidRDefault="00256255" w:rsidP="00256255">
      <w:pPr>
        <w:pStyle w:val="Odstavecseseznamem"/>
        <w:tabs>
          <w:tab w:val="left" w:pos="2552"/>
        </w:tabs>
        <w:spacing w:after="120"/>
        <w:ind w:left="2694"/>
        <w:outlineLvl w:val="0"/>
        <w:rPr>
          <w:rFonts w:ascii="Arial" w:hAnsi="Arial" w:cs="Arial"/>
          <w:b/>
          <w:sz w:val="22"/>
          <w:szCs w:val="22"/>
        </w:rPr>
      </w:pPr>
    </w:p>
    <w:p w14:paraId="051F2913" w14:textId="77777777" w:rsidR="00256255" w:rsidRPr="00A45535" w:rsidRDefault="00256255" w:rsidP="004E730A">
      <w:pPr>
        <w:pStyle w:val="Zkladntext"/>
        <w:numPr>
          <w:ilvl w:val="0"/>
          <w:numId w:val="11"/>
        </w:numPr>
        <w:spacing w:after="120" w:line="276" w:lineRule="auto"/>
        <w:ind w:left="425" w:hanging="425"/>
        <w:rPr>
          <w:rFonts w:ascii="Arial" w:hAnsi="Arial" w:cs="Arial"/>
          <w:sz w:val="20"/>
        </w:rPr>
      </w:pPr>
      <w:r w:rsidRPr="00A45535">
        <w:rPr>
          <w:rFonts w:ascii="Arial" w:hAnsi="Arial" w:cs="Arial"/>
          <w:sz w:val="20"/>
        </w:rPr>
        <w:t>Cena díla zahrnuje veškeré náklady potřebné ke zhotovení díla v rozsahu dle čl. 2 a v ostatních ustanoveních této smlouvy. Sjednaná cena obsahuje i předpokládané náklady vzniklé vývojem cen, a to až do termínu protokolárního předání a převzetí řádně dokončeného díla dle této smlouvy.</w:t>
      </w:r>
    </w:p>
    <w:p w14:paraId="17776937" w14:textId="77777777" w:rsidR="00256255" w:rsidRPr="00A45535" w:rsidRDefault="00256255" w:rsidP="004E730A">
      <w:pPr>
        <w:pStyle w:val="Textvbloku"/>
        <w:numPr>
          <w:ilvl w:val="0"/>
          <w:numId w:val="11"/>
        </w:numPr>
        <w:spacing w:after="120" w:line="276" w:lineRule="auto"/>
        <w:ind w:left="425" w:right="-91" w:hanging="425"/>
        <w:jc w:val="left"/>
        <w:rPr>
          <w:rStyle w:val="FontStyle67"/>
          <w:b/>
          <w:sz w:val="20"/>
          <w:szCs w:val="20"/>
        </w:rPr>
      </w:pPr>
      <w:r w:rsidRPr="00A45535">
        <w:rPr>
          <w:rFonts w:ascii="Arial" w:hAnsi="Arial" w:cs="Arial"/>
          <w:sz w:val="20"/>
        </w:rPr>
        <w:lastRenderedPageBreak/>
        <w:t>Smluvní strany se v souladu s ustanovením zákona č. 526/1990 Sb., o cenách, ve znění pozdějších předpisů, dohodly na ceně za řádně zhotovené a bezvadné dílo v rozsahu čl. 2. této smlouvy, která činí:</w:t>
      </w:r>
      <w:r w:rsidRPr="00A45535">
        <w:rPr>
          <w:rStyle w:val="FontStyle67"/>
          <w:sz w:val="20"/>
          <w:szCs w:val="20"/>
        </w:rPr>
        <w:t xml:space="preserve">    </w:t>
      </w:r>
    </w:p>
    <w:p w14:paraId="799A32BE" w14:textId="77777777" w:rsidR="00256255" w:rsidRPr="00A45535" w:rsidRDefault="00256255" w:rsidP="004E730A">
      <w:pPr>
        <w:pStyle w:val="Textvbloku"/>
        <w:spacing w:line="276" w:lineRule="auto"/>
        <w:ind w:left="425" w:right="-91" w:hanging="425"/>
        <w:jc w:val="center"/>
        <w:rPr>
          <w:rFonts w:ascii="Arial" w:hAnsi="Arial" w:cs="Arial"/>
          <w:b/>
          <w:sz w:val="20"/>
        </w:rPr>
      </w:pPr>
    </w:p>
    <w:p w14:paraId="2B998AE0" w14:textId="38C6D329" w:rsidR="00256255" w:rsidRPr="00A45535" w:rsidRDefault="00256255" w:rsidP="004E730A">
      <w:pPr>
        <w:pStyle w:val="Textvbloku"/>
        <w:spacing w:line="276" w:lineRule="auto"/>
        <w:ind w:left="425" w:right="-91" w:hanging="425"/>
        <w:jc w:val="center"/>
        <w:rPr>
          <w:rFonts w:ascii="Arial" w:hAnsi="Arial" w:cs="Arial"/>
          <w:sz w:val="20"/>
          <w:highlight w:val="yellow"/>
        </w:rPr>
      </w:pPr>
      <w:r w:rsidRPr="00A45535">
        <w:rPr>
          <w:rFonts w:ascii="Arial" w:hAnsi="Arial" w:cs="Arial"/>
          <w:b/>
          <w:sz w:val="20"/>
          <w:highlight w:val="yellow"/>
        </w:rPr>
        <w:t>………………</w:t>
      </w:r>
      <w:proofErr w:type="gramStart"/>
      <w:r w:rsidRPr="00A45535">
        <w:rPr>
          <w:rFonts w:ascii="Arial" w:hAnsi="Arial" w:cs="Arial"/>
          <w:b/>
          <w:sz w:val="20"/>
          <w:highlight w:val="yellow"/>
        </w:rPr>
        <w:t>…….</w:t>
      </w:r>
      <w:proofErr w:type="gramEnd"/>
      <w:r w:rsidRPr="00A45535">
        <w:rPr>
          <w:rFonts w:ascii="Arial" w:hAnsi="Arial" w:cs="Arial"/>
          <w:b/>
          <w:sz w:val="20"/>
          <w:highlight w:val="yellow"/>
        </w:rPr>
        <w:t xml:space="preserve">,- </w:t>
      </w:r>
      <w:r w:rsidRPr="00A45535">
        <w:rPr>
          <w:rFonts w:ascii="Arial" w:hAnsi="Arial" w:cs="Arial"/>
          <w:b/>
          <w:sz w:val="20"/>
        </w:rPr>
        <w:t>Kč (bez DPH)</w:t>
      </w:r>
    </w:p>
    <w:p w14:paraId="3C7183EC" w14:textId="77777777" w:rsidR="00256255" w:rsidRPr="00A45535" w:rsidRDefault="00256255" w:rsidP="004E730A">
      <w:pPr>
        <w:pStyle w:val="Textvbloku"/>
        <w:spacing w:line="276" w:lineRule="auto"/>
        <w:ind w:left="425" w:right="-91" w:hanging="425"/>
        <w:jc w:val="center"/>
        <w:rPr>
          <w:rFonts w:ascii="Arial" w:hAnsi="Arial" w:cs="Arial"/>
          <w:sz w:val="20"/>
          <w:highlight w:val="yellow"/>
        </w:rPr>
      </w:pPr>
    </w:p>
    <w:p w14:paraId="69DED8B0" w14:textId="77777777" w:rsidR="00256255" w:rsidRPr="00A45535" w:rsidRDefault="00256255" w:rsidP="004E730A">
      <w:pPr>
        <w:pStyle w:val="Textvbloku"/>
        <w:spacing w:line="276" w:lineRule="auto"/>
        <w:ind w:left="425" w:right="-91" w:hanging="425"/>
        <w:jc w:val="center"/>
        <w:rPr>
          <w:rFonts w:ascii="Arial" w:hAnsi="Arial" w:cs="Arial"/>
          <w:sz w:val="20"/>
          <w:highlight w:val="yellow"/>
        </w:rPr>
      </w:pPr>
      <w:r w:rsidRPr="00A45535">
        <w:rPr>
          <w:rFonts w:ascii="Arial" w:hAnsi="Arial" w:cs="Arial"/>
          <w:b/>
          <w:sz w:val="20"/>
        </w:rPr>
        <w:t>(</w:t>
      </w:r>
      <w:proofErr w:type="gramStart"/>
      <w:r w:rsidRPr="00A45535">
        <w:rPr>
          <w:rFonts w:ascii="Arial" w:hAnsi="Arial" w:cs="Arial"/>
          <w:b/>
          <w:sz w:val="20"/>
        </w:rPr>
        <w:t xml:space="preserve">slovy:  </w:t>
      </w:r>
      <w:r w:rsidRPr="00A45535">
        <w:rPr>
          <w:rFonts w:ascii="Arial" w:hAnsi="Arial" w:cs="Arial"/>
          <w:b/>
          <w:sz w:val="20"/>
          <w:highlight w:val="yellow"/>
        </w:rPr>
        <w:t>…</w:t>
      </w:r>
      <w:proofErr w:type="gramEnd"/>
      <w:r w:rsidRPr="00A45535">
        <w:rPr>
          <w:rFonts w:ascii="Arial" w:hAnsi="Arial" w:cs="Arial"/>
          <w:b/>
          <w:sz w:val="20"/>
          <w:highlight w:val="yellow"/>
        </w:rPr>
        <w:t xml:space="preserve">…………………………………………….. </w:t>
      </w:r>
      <w:r w:rsidRPr="00A45535">
        <w:rPr>
          <w:rFonts w:ascii="Arial" w:hAnsi="Arial" w:cs="Arial"/>
          <w:b/>
          <w:sz w:val="20"/>
        </w:rPr>
        <w:t>korun českých</w:t>
      </w:r>
      <w:r w:rsidRPr="00A45535">
        <w:rPr>
          <w:rFonts w:ascii="Arial" w:hAnsi="Arial" w:cs="Arial"/>
          <w:sz w:val="20"/>
        </w:rPr>
        <w:t>)</w:t>
      </w:r>
    </w:p>
    <w:p w14:paraId="5D5167D8" w14:textId="77777777" w:rsidR="00256255" w:rsidRPr="00A45535" w:rsidRDefault="00256255" w:rsidP="00661F73">
      <w:pPr>
        <w:pStyle w:val="Textvbloku"/>
        <w:spacing w:line="276" w:lineRule="auto"/>
        <w:ind w:right="-91"/>
        <w:rPr>
          <w:rFonts w:ascii="Arial" w:hAnsi="Arial" w:cs="Arial"/>
          <w:sz w:val="20"/>
          <w:highlight w:val="yellow"/>
        </w:rPr>
      </w:pPr>
    </w:p>
    <w:p w14:paraId="1709AC87" w14:textId="77777777" w:rsidR="00256255" w:rsidRPr="00A45535" w:rsidRDefault="00256255" w:rsidP="004E730A">
      <w:pPr>
        <w:pStyle w:val="Textvbloku"/>
        <w:spacing w:line="276" w:lineRule="auto"/>
        <w:ind w:left="425" w:right="-91" w:hanging="425"/>
        <w:jc w:val="center"/>
        <w:rPr>
          <w:rFonts w:ascii="Arial" w:hAnsi="Arial" w:cs="Arial"/>
          <w:sz w:val="20"/>
          <w:highlight w:val="yellow"/>
        </w:rPr>
      </w:pPr>
      <w:r w:rsidRPr="00A45535">
        <w:rPr>
          <w:rFonts w:ascii="Arial" w:hAnsi="Arial" w:cs="Arial"/>
          <w:b/>
          <w:sz w:val="20"/>
          <w:highlight w:val="yellow"/>
        </w:rPr>
        <w:t>…………………</w:t>
      </w:r>
      <w:proofErr w:type="gramStart"/>
      <w:r w:rsidRPr="00A45535">
        <w:rPr>
          <w:rFonts w:ascii="Arial" w:hAnsi="Arial" w:cs="Arial"/>
          <w:b/>
          <w:sz w:val="20"/>
          <w:highlight w:val="yellow"/>
        </w:rPr>
        <w:t>…….</w:t>
      </w:r>
      <w:proofErr w:type="gramEnd"/>
      <w:r w:rsidRPr="00A45535">
        <w:rPr>
          <w:rFonts w:ascii="Arial" w:hAnsi="Arial" w:cs="Arial"/>
          <w:b/>
          <w:sz w:val="20"/>
          <w:highlight w:val="yellow"/>
        </w:rPr>
        <w:t>.,-</w:t>
      </w:r>
      <w:r w:rsidRPr="00A45535">
        <w:rPr>
          <w:rFonts w:ascii="Arial" w:hAnsi="Arial" w:cs="Arial"/>
          <w:sz w:val="20"/>
        </w:rPr>
        <w:t>Kč DPH 21 %</w:t>
      </w:r>
    </w:p>
    <w:p w14:paraId="692C6F76" w14:textId="77777777" w:rsidR="00256255" w:rsidRPr="00A45535" w:rsidRDefault="00256255" w:rsidP="004E730A">
      <w:pPr>
        <w:pStyle w:val="Textvbloku"/>
        <w:spacing w:line="276" w:lineRule="auto"/>
        <w:ind w:left="425" w:right="-91" w:hanging="425"/>
        <w:jc w:val="center"/>
        <w:rPr>
          <w:rFonts w:ascii="Arial" w:hAnsi="Arial" w:cs="Arial"/>
          <w:b/>
          <w:sz w:val="20"/>
          <w:highlight w:val="yellow"/>
        </w:rPr>
      </w:pPr>
    </w:p>
    <w:p w14:paraId="68BCF973" w14:textId="77777777" w:rsidR="00256255" w:rsidRPr="00A45535" w:rsidRDefault="00256255" w:rsidP="004E730A">
      <w:pPr>
        <w:pStyle w:val="Textvbloku"/>
        <w:spacing w:line="276" w:lineRule="auto"/>
        <w:ind w:left="425" w:right="-91" w:hanging="425"/>
        <w:jc w:val="center"/>
        <w:rPr>
          <w:rFonts w:ascii="Arial" w:hAnsi="Arial" w:cs="Arial"/>
          <w:sz w:val="20"/>
        </w:rPr>
      </w:pPr>
      <w:r w:rsidRPr="00A45535">
        <w:rPr>
          <w:rFonts w:ascii="Arial" w:hAnsi="Arial" w:cs="Arial"/>
          <w:b/>
          <w:sz w:val="20"/>
          <w:highlight w:val="yellow"/>
        </w:rPr>
        <w:t>………………………………………………</w:t>
      </w:r>
      <w:proofErr w:type="gramStart"/>
      <w:r w:rsidRPr="00A45535">
        <w:rPr>
          <w:rFonts w:ascii="Arial" w:hAnsi="Arial" w:cs="Arial"/>
          <w:b/>
          <w:sz w:val="20"/>
          <w:highlight w:val="yellow"/>
        </w:rPr>
        <w:t>…,-</w:t>
      </w:r>
      <w:proofErr w:type="gramEnd"/>
      <w:r w:rsidRPr="00A45535">
        <w:rPr>
          <w:rFonts w:ascii="Arial" w:hAnsi="Arial" w:cs="Arial"/>
          <w:b/>
          <w:sz w:val="20"/>
          <w:highlight w:val="yellow"/>
        </w:rPr>
        <w:t xml:space="preserve"> </w:t>
      </w:r>
      <w:r w:rsidRPr="00A45535">
        <w:rPr>
          <w:rFonts w:ascii="Arial" w:hAnsi="Arial" w:cs="Arial"/>
          <w:b/>
          <w:sz w:val="20"/>
        </w:rPr>
        <w:t>Kč (včetně DPH)</w:t>
      </w:r>
    </w:p>
    <w:p w14:paraId="34BAAD16" w14:textId="77777777" w:rsidR="00256255" w:rsidRPr="00A45535" w:rsidRDefault="00256255" w:rsidP="004E730A">
      <w:pPr>
        <w:pStyle w:val="Textvbloku"/>
        <w:spacing w:line="276" w:lineRule="auto"/>
        <w:ind w:left="425" w:right="-91" w:hanging="425"/>
        <w:jc w:val="center"/>
        <w:rPr>
          <w:rFonts w:ascii="Arial" w:hAnsi="Arial" w:cs="Arial"/>
          <w:sz w:val="20"/>
        </w:rPr>
      </w:pPr>
    </w:p>
    <w:p w14:paraId="788EE594" w14:textId="77777777" w:rsidR="00256255" w:rsidRPr="00A45535" w:rsidRDefault="00256255" w:rsidP="004E730A">
      <w:pPr>
        <w:pStyle w:val="Textvbloku"/>
        <w:spacing w:line="276" w:lineRule="auto"/>
        <w:ind w:left="425" w:right="-91" w:hanging="425"/>
        <w:jc w:val="center"/>
        <w:rPr>
          <w:rFonts w:ascii="Arial" w:hAnsi="Arial" w:cs="Arial"/>
          <w:sz w:val="20"/>
        </w:rPr>
      </w:pPr>
      <w:r w:rsidRPr="00A45535">
        <w:rPr>
          <w:rFonts w:ascii="Arial" w:hAnsi="Arial" w:cs="Arial"/>
          <w:b/>
          <w:sz w:val="20"/>
        </w:rPr>
        <w:t>(</w:t>
      </w:r>
      <w:proofErr w:type="gramStart"/>
      <w:r w:rsidRPr="00A45535">
        <w:rPr>
          <w:rFonts w:ascii="Arial" w:hAnsi="Arial" w:cs="Arial"/>
          <w:b/>
          <w:sz w:val="20"/>
        </w:rPr>
        <w:t xml:space="preserve">slovy:  </w:t>
      </w:r>
      <w:r w:rsidRPr="00A45535">
        <w:rPr>
          <w:rFonts w:ascii="Arial" w:hAnsi="Arial" w:cs="Arial"/>
          <w:b/>
          <w:sz w:val="20"/>
          <w:highlight w:val="yellow"/>
        </w:rPr>
        <w:t>…</w:t>
      </w:r>
      <w:proofErr w:type="gramEnd"/>
      <w:r w:rsidRPr="00A45535">
        <w:rPr>
          <w:rFonts w:ascii="Arial" w:hAnsi="Arial" w:cs="Arial"/>
          <w:b/>
          <w:sz w:val="20"/>
          <w:highlight w:val="yellow"/>
        </w:rPr>
        <w:t xml:space="preserve">…………………………………………………………….. </w:t>
      </w:r>
      <w:r w:rsidRPr="00A45535">
        <w:rPr>
          <w:rFonts w:ascii="Arial" w:hAnsi="Arial" w:cs="Arial"/>
          <w:b/>
          <w:sz w:val="20"/>
        </w:rPr>
        <w:t>korun českých</w:t>
      </w:r>
      <w:r w:rsidRPr="00A45535">
        <w:rPr>
          <w:rFonts w:ascii="Arial" w:hAnsi="Arial" w:cs="Arial"/>
          <w:sz w:val="20"/>
        </w:rPr>
        <w:t>)</w:t>
      </w:r>
    </w:p>
    <w:p w14:paraId="1D0A4EA3" w14:textId="77777777" w:rsidR="00AF4105" w:rsidRPr="00A45535" w:rsidRDefault="00AF4105" w:rsidP="00256255">
      <w:pPr>
        <w:pStyle w:val="Odsekzoznamu"/>
        <w:tabs>
          <w:tab w:val="left" w:pos="456"/>
          <w:tab w:val="decimal" w:pos="4503"/>
        </w:tabs>
        <w:ind w:left="456" w:hanging="456"/>
        <w:rPr>
          <w:rStyle w:val="FontStyle67"/>
          <w:b/>
          <w:sz w:val="20"/>
          <w:szCs w:val="20"/>
        </w:rPr>
      </w:pPr>
    </w:p>
    <w:p w14:paraId="2F777E09" w14:textId="1BEE5DAF" w:rsidR="001A56C9" w:rsidRDefault="00AF4105" w:rsidP="00AF4105">
      <w:pPr>
        <w:pStyle w:val="Zkladntext"/>
        <w:tabs>
          <w:tab w:val="left" w:pos="456"/>
        </w:tabs>
        <w:spacing w:before="120"/>
        <w:ind w:left="456" w:hanging="456"/>
        <w:rPr>
          <w:rStyle w:val="FontStyle18"/>
          <w:rFonts w:ascii="Arial" w:hAnsi="Arial" w:cs="Arial"/>
          <w:sz w:val="20"/>
          <w:szCs w:val="20"/>
        </w:rPr>
      </w:pPr>
      <w:r w:rsidRPr="00A45535">
        <w:rPr>
          <w:rStyle w:val="FontStyle18"/>
          <w:rFonts w:ascii="Arial" w:hAnsi="Arial" w:cs="Arial"/>
          <w:sz w:val="20"/>
          <w:szCs w:val="20"/>
        </w:rPr>
        <w:t>2.</w:t>
      </w:r>
      <w:r w:rsidRPr="00A45535">
        <w:rPr>
          <w:rStyle w:val="FontStyle18"/>
          <w:rFonts w:ascii="Arial" w:hAnsi="Arial" w:cs="Arial"/>
          <w:sz w:val="20"/>
          <w:szCs w:val="20"/>
        </w:rPr>
        <w:tab/>
        <w:t>Cena díla je stanovena jako smluvní, nejvýše přípustná a konečná pro rozsah díla podle článku I</w:t>
      </w:r>
      <w:r w:rsidR="00256255" w:rsidRPr="00A45535">
        <w:rPr>
          <w:rStyle w:val="FontStyle18"/>
          <w:rFonts w:ascii="Arial" w:hAnsi="Arial" w:cs="Arial"/>
          <w:sz w:val="20"/>
          <w:szCs w:val="20"/>
        </w:rPr>
        <w:t>I</w:t>
      </w:r>
      <w:r w:rsidRPr="00A45535">
        <w:rPr>
          <w:rStyle w:val="FontStyle18"/>
          <w:rFonts w:ascii="Arial" w:hAnsi="Arial" w:cs="Arial"/>
          <w:sz w:val="20"/>
          <w:szCs w:val="20"/>
        </w:rPr>
        <w:t>. této smlouvy, po celou dobu realizace díla. Cena díla je stanovena na základě oceněn</w:t>
      </w:r>
      <w:r w:rsidR="00F77FB3">
        <w:rPr>
          <w:rStyle w:val="FontStyle18"/>
          <w:rFonts w:ascii="Arial" w:hAnsi="Arial" w:cs="Arial"/>
          <w:sz w:val="20"/>
          <w:szCs w:val="20"/>
        </w:rPr>
        <w:t>ého</w:t>
      </w:r>
      <w:r w:rsidR="00256255" w:rsidRPr="00A45535">
        <w:rPr>
          <w:rStyle w:val="FontStyle18"/>
          <w:rFonts w:ascii="Arial" w:hAnsi="Arial" w:cs="Arial"/>
          <w:sz w:val="20"/>
          <w:szCs w:val="20"/>
        </w:rPr>
        <w:t xml:space="preserve"> výkaz</w:t>
      </w:r>
      <w:r w:rsidR="00F77FB3">
        <w:rPr>
          <w:rStyle w:val="FontStyle18"/>
          <w:rFonts w:ascii="Arial" w:hAnsi="Arial" w:cs="Arial"/>
          <w:sz w:val="20"/>
          <w:szCs w:val="20"/>
        </w:rPr>
        <w:t>u</w:t>
      </w:r>
      <w:r w:rsidR="00256255" w:rsidRPr="00A45535">
        <w:rPr>
          <w:rStyle w:val="FontStyle18"/>
          <w:rFonts w:ascii="Arial" w:hAnsi="Arial" w:cs="Arial"/>
          <w:sz w:val="20"/>
          <w:szCs w:val="20"/>
        </w:rPr>
        <w:t xml:space="preserve"> výměr, kter</w:t>
      </w:r>
      <w:r w:rsidR="00F77FB3">
        <w:rPr>
          <w:rStyle w:val="FontStyle18"/>
          <w:rFonts w:ascii="Arial" w:hAnsi="Arial" w:cs="Arial"/>
          <w:sz w:val="20"/>
          <w:szCs w:val="20"/>
        </w:rPr>
        <w:t>ý</w:t>
      </w:r>
      <w:r w:rsidR="00256255" w:rsidRPr="00A45535">
        <w:rPr>
          <w:rStyle w:val="FontStyle18"/>
          <w:rFonts w:ascii="Arial" w:hAnsi="Arial" w:cs="Arial"/>
          <w:sz w:val="20"/>
          <w:szCs w:val="20"/>
        </w:rPr>
        <w:t xml:space="preserve"> j</w:t>
      </w:r>
      <w:r w:rsidR="00F77FB3">
        <w:rPr>
          <w:rStyle w:val="FontStyle18"/>
          <w:rFonts w:ascii="Arial" w:hAnsi="Arial" w:cs="Arial"/>
          <w:sz w:val="20"/>
          <w:szCs w:val="20"/>
        </w:rPr>
        <w:t>e</w:t>
      </w:r>
      <w:r w:rsidR="004E730A" w:rsidRPr="00A45535">
        <w:rPr>
          <w:rStyle w:val="FontStyle18"/>
          <w:rFonts w:ascii="Arial" w:hAnsi="Arial" w:cs="Arial"/>
          <w:sz w:val="20"/>
          <w:szCs w:val="20"/>
        </w:rPr>
        <w:t xml:space="preserve"> přílohou této smlouvy</w:t>
      </w:r>
      <w:r w:rsidRPr="00A45535">
        <w:rPr>
          <w:rStyle w:val="FontStyle18"/>
          <w:rFonts w:ascii="Arial" w:hAnsi="Arial" w:cs="Arial"/>
          <w:sz w:val="20"/>
          <w:szCs w:val="20"/>
        </w:rPr>
        <w:t>. Daň z přidané hodnoty bude účtována ve výši platné v době vzniku zdanitelného plnění. Cena díla zahrnuje veškeré náklady spojené s realizací díla a nezbytné k řádnému provedení díla tak, aby dílo bylo kompletní a funkční.</w:t>
      </w:r>
    </w:p>
    <w:p w14:paraId="162AE94D" w14:textId="77777777" w:rsidR="001A56C9" w:rsidRDefault="00AF4105" w:rsidP="001A56C9">
      <w:pPr>
        <w:pStyle w:val="Style12"/>
        <w:widowControl/>
        <w:tabs>
          <w:tab w:val="left" w:pos="456"/>
        </w:tabs>
        <w:spacing w:before="120" w:line="240" w:lineRule="auto"/>
        <w:ind w:left="456" w:hanging="456"/>
        <w:rPr>
          <w:rFonts w:ascii="Arial" w:hAnsi="Arial" w:cs="Arial"/>
          <w:sz w:val="20"/>
          <w:szCs w:val="20"/>
        </w:rPr>
      </w:pPr>
      <w:r w:rsidRPr="00A45535">
        <w:rPr>
          <w:rStyle w:val="FontStyle67"/>
          <w:sz w:val="20"/>
          <w:szCs w:val="20"/>
        </w:rPr>
        <w:t>3.</w:t>
      </w:r>
      <w:r w:rsidRPr="00A45535">
        <w:rPr>
          <w:rStyle w:val="FontStyle67"/>
          <w:sz w:val="20"/>
          <w:szCs w:val="20"/>
        </w:rPr>
        <w:tab/>
      </w:r>
      <w:r w:rsidR="001A56C9" w:rsidRPr="001A56C9">
        <w:rPr>
          <w:rFonts w:ascii="Arial" w:hAnsi="Arial" w:cs="Arial"/>
          <w:sz w:val="20"/>
          <w:szCs w:val="20"/>
        </w:rPr>
        <w:t>Smluvní strany se dohodly v souladu se zákonem č. 235/2004 Sb., o dani z přidané hodnoty, ve znění pozdějších předpisů (dále jen „zákon o DPH“), na hrazení ceny z</w:t>
      </w:r>
      <w:r w:rsidR="003A038D">
        <w:rPr>
          <w:rFonts w:ascii="Arial" w:hAnsi="Arial" w:cs="Arial"/>
          <w:sz w:val="20"/>
          <w:szCs w:val="20"/>
        </w:rPr>
        <w:t xml:space="preserve">a dílo postupně (dílčí plnění) </w:t>
      </w:r>
      <w:r w:rsidR="001A56C9" w:rsidRPr="001A56C9">
        <w:rPr>
          <w:rFonts w:ascii="Arial" w:hAnsi="Arial" w:cs="Arial"/>
          <w:sz w:val="20"/>
          <w:szCs w:val="20"/>
        </w:rPr>
        <w:t xml:space="preserve">na základě </w:t>
      </w:r>
      <w:r w:rsidR="001A56C9" w:rsidRPr="001A56C9">
        <w:rPr>
          <w:rFonts w:ascii="Arial" w:hAnsi="Arial" w:cs="Arial"/>
          <w:b/>
          <w:sz w:val="20"/>
          <w:szCs w:val="20"/>
        </w:rPr>
        <w:t xml:space="preserve">dílčích daňových dokladů </w:t>
      </w:r>
      <w:r w:rsidR="001A56C9" w:rsidRPr="001A56C9">
        <w:rPr>
          <w:rFonts w:ascii="Arial" w:hAnsi="Arial" w:cs="Arial"/>
          <w:sz w:val="20"/>
          <w:szCs w:val="20"/>
        </w:rPr>
        <w:t>(</w:t>
      </w:r>
      <w:r w:rsidR="001A56C9" w:rsidRPr="001A56C9">
        <w:rPr>
          <w:rFonts w:ascii="Arial" w:hAnsi="Arial" w:cs="Arial"/>
          <w:b/>
          <w:sz w:val="20"/>
          <w:szCs w:val="20"/>
        </w:rPr>
        <w:t>faktur</w:t>
      </w:r>
      <w:r w:rsidR="001A56C9" w:rsidRPr="001A56C9">
        <w:rPr>
          <w:rFonts w:ascii="Arial" w:hAnsi="Arial" w:cs="Arial"/>
          <w:sz w:val="20"/>
          <w:szCs w:val="20"/>
        </w:rPr>
        <w:t>).</w:t>
      </w:r>
    </w:p>
    <w:p w14:paraId="0744F423" w14:textId="77777777" w:rsidR="003A038D" w:rsidRPr="003A038D" w:rsidRDefault="003A038D" w:rsidP="001A56C9">
      <w:pPr>
        <w:pStyle w:val="Style12"/>
        <w:widowControl/>
        <w:tabs>
          <w:tab w:val="left" w:pos="456"/>
        </w:tabs>
        <w:spacing w:before="120" w:line="240" w:lineRule="auto"/>
        <w:ind w:left="456" w:hanging="456"/>
        <w:rPr>
          <w:rFonts w:ascii="Arial" w:hAnsi="Arial" w:cs="Arial"/>
          <w:sz w:val="20"/>
          <w:szCs w:val="20"/>
        </w:rPr>
      </w:pPr>
      <w:r>
        <w:rPr>
          <w:rFonts w:ascii="Arial" w:hAnsi="Arial" w:cs="Arial"/>
          <w:sz w:val="20"/>
          <w:szCs w:val="20"/>
        </w:rPr>
        <w:tab/>
        <w:t xml:space="preserve">Přílohou této smlouvy je </w:t>
      </w:r>
      <w:r>
        <w:rPr>
          <w:rFonts w:ascii="Arial" w:hAnsi="Arial" w:cs="Arial"/>
          <w:b/>
          <w:sz w:val="20"/>
          <w:szCs w:val="20"/>
        </w:rPr>
        <w:t>platební kalendář</w:t>
      </w:r>
      <w:r>
        <w:rPr>
          <w:rFonts w:ascii="Arial" w:hAnsi="Arial" w:cs="Arial"/>
          <w:sz w:val="20"/>
          <w:szCs w:val="20"/>
        </w:rPr>
        <w:t xml:space="preserve"> v členění na kalendářní měsíce (příloha č. 2 této smlouvy).</w:t>
      </w:r>
    </w:p>
    <w:p w14:paraId="7B5688ED" w14:textId="77777777" w:rsidR="00026F23" w:rsidRDefault="001A56C9" w:rsidP="00026F23">
      <w:pPr>
        <w:pStyle w:val="Style12"/>
        <w:widowControl/>
        <w:tabs>
          <w:tab w:val="left" w:pos="456"/>
        </w:tabs>
        <w:spacing w:before="120" w:line="240" w:lineRule="auto"/>
        <w:ind w:left="456" w:hanging="456"/>
        <w:rPr>
          <w:rFonts w:ascii="Arial" w:hAnsi="Arial" w:cs="Arial"/>
          <w:sz w:val="20"/>
          <w:szCs w:val="20"/>
        </w:rPr>
      </w:pPr>
      <w:r>
        <w:rPr>
          <w:rFonts w:ascii="Arial" w:hAnsi="Arial" w:cs="Arial"/>
          <w:sz w:val="20"/>
          <w:szCs w:val="20"/>
        </w:rPr>
        <w:t xml:space="preserve">4. </w:t>
      </w:r>
      <w:r>
        <w:rPr>
          <w:rFonts w:ascii="Arial" w:hAnsi="Arial" w:cs="Arial"/>
          <w:sz w:val="20"/>
          <w:szCs w:val="20"/>
        </w:rPr>
        <w:tab/>
      </w:r>
      <w:r w:rsidRPr="001A56C9">
        <w:rPr>
          <w:rFonts w:ascii="Arial" w:hAnsi="Arial" w:cs="Arial"/>
          <w:sz w:val="20"/>
          <w:szCs w:val="20"/>
        </w:rPr>
        <w:t xml:space="preserve">Faktury budou vystavovány </w:t>
      </w:r>
      <w:r w:rsidRPr="001A56C9">
        <w:rPr>
          <w:rFonts w:ascii="Arial" w:hAnsi="Arial" w:cs="Arial"/>
          <w:b/>
          <w:sz w:val="20"/>
          <w:szCs w:val="20"/>
        </w:rPr>
        <w:t xml:space="preserve">zpravidla měsíčně, </w:t>
      </w:r>
      <w:r w:rsidRPr="001A56C9">
        <w:rPr>
          <w:rFonts w:ascii="Arial" w:hAnsi="Arial" w:cs="Arial"/>
          <w:sz w:val="20"/>
          <w:szCs w:val="20"/>
        </w:rPr>
        <w:t>přičemž datem zdanitelného plnění bude poslední den příslušného měsíce, dle skutečně provedených stavebních prací, dodávek a služeb na základě objednatelem schválených zjišťovacích protokolů a soupisů provedených stavebních prací, dodávek a služeb s využitím cenových údajů položkového r</w:t>
      </w:r>
      <w:r w:rsidR="00026F23">
        <w:rPr>
          <w:rFonts w:ascii="Arial" w:hAnsi="Arial" w:cs="Arial"/>
          <w:sz w:val="20"/>
          <w:szCs w:val="20"/>
        </w:rPr>
        <w:t>ozpočtu zhotovitele (příloha č. 1</w:t>
      </w:r>
      <w:r w:rsidRPr="001A56C9">
        <w:rPr>
          <w:rFonts w:ascii="Arial" w:hAnsi="Arial" w:cs="Arial"/>
          <w:sz w:val="20"/>
          <w:szCs w:val="20"/>
        </w:rPr>
        <w:t>) pro ocenění dokončených částí díla.</w:t>
      </w:r>
    </w:p>
    <w:p w14:paraId="41CFDE5D" w14:textId="77777777" w:rsidR="00026F23" w:rsidRPr="00026F23" w:rsidRDefault="00026F23" w:rsidP="00026F23">
      <w:pPr>
        <w:pStyle w:val="Style12"/>
        <w:widowControl/>
        <w:tabs>
          <w:tab w:val="left" w:pos="456"/>
        </w:tabs>
        <w:spacing w:before="120" w:line="240" w:lineRule="auto"/>
        <w:ind w:left="456" w:hanging="456"/>
        <w:rPr>
          <w:rFonts w:ascii="Arial" w:hAnsi="Arial" w:cs="Arial"/>
          <w:sz w:val="20"/>
          <w:szCs w:val="20"/>
        </w:rPr>
      </w:pPr>
      <w:r>
        <w:rPr>
          <w:rFonts w:ascii="Arial" w:hAnsi="Arial" w:cs="Arial"/>
          <w:sz w:val="20"/>
          <w:szCs w:val="20"/>
        </w:rPr>
        <w:tab/>
      </w:r>
      <w:r>
        <w:rPr>
          <w:rFonts w:ascii="Arial" w:hAnsi="Arial" w:cs="Arial"/>
          <w:b/>
          <w:sz w:val="20"/>
          <w:szCs w:val="20"/>
        </w:rPr>
        <w:t xml:space="preserve">Splatnost </w:t>
      </w:r>
      <w:r>
        <w:rPr>
          <w:rFonts w:ascii="Arial" w:hAnsi="Arial" w:cs="Arial"/>
          <w:sz w:val="20"/>
          <w:szCs w:val="20"/>
        </w:rPr>
        <w:t xml:space="preserve">faktur je </w:t>
      </w:r>
      <w:r>
        <w:rPr>
          <w:rFonts w:ascii="Arial" w:hAnsi="Arial" w:cs="Arial"/>
          <w:b/>
          <w:sz w:val="20"/>
          <w:szCs w:val="20"/>
        </w:rPr>
        <w:t>30 dní</w:t>
      </w:r>
      <w:r>
        <w:rPr>
          <w:rFonts w:ascii="Arial" w:hAnsi="Arial" w:cs="Arial"/>
          <w:sz w:val="20"/>
          <w:szCs w:val="20"/>
        </w:rPr>
        <w:t xml:space="preserve"> ode dne jejich prokazatelného doručení do sídla objednatele. V pochybnostech se má za to, že faktura byla doručena do sídla objednatele třetí den ode dne jejich odeslání.</w:t>
      </w:r>
    </w:p>
    <w:p w14:paraId="5E926FC6" w14:textId="77777777" w:rsidR="001A56C9" w:rsidRPr="001A56C9" w:rsidRDefault="001A56C9" w:rsidP="001A56C9">
      <w:pPr>
        <w:pStyle w:val="Style12"/>
        <w:widowControl/>
        <w:tabs>
          <w:tab w:val="left" w:pos="456"/>
        </w:tabs>
        <w:spacing w:before="120" w:line="240" w:lineRule="auto"/>
        <w:ind w:left="456" w:hanging="456"/>
        <w:rPr>
          <w:rStyle w:val="FontStyle67"/>
          <w:sz w:val="20"/>
          <w:szCs w:val="20"/>
        </w:rPr>
      </w:pPr>
      <w:r>
        <w:rPr>
          <w:rFonts w:ascii="Arial" w:hAnsi="Arial" w:cs="Arial"/>
          <w:sz w:val="20"/>
          <w:szCs w:val="20"/>
        </w:rPr>
        <w:t xml:space="preserve">5. </w:t>
      </w:r>
      <w:r>
        <w:rPr>
          <w:rFonts w:ascii="Arial" w:hAnsi="Arial" w:cs="Arial"/>
          <w:sz w:val="20"/>
        </w:rPr>
        <w:t xml:space="preserve">  </w:t>
      </w:r>
      <w:r w:rsidRPr="00ED5FE7">
        <w:rPr>
          <w:rFonts w:ascii="Arial" w:hAnsi="Arial" w:cs="Arial"/>
          <w:sz w:val="20"/>
        </w:rPr>
        <w:t>Faktura zhotovitele za fakturované období nesmí přesáhnout</w:t>
      </w:r>
      <w:r>
        <w:rPr>
          <w:rFonts w:ascii="Arial" w:hAnsi="Arial" w:cs="Arial"/>
          <w:sz w:val="20"/>
        </w:rPr>
        <w:t xml:space="preserve"> cenu dle platebního kalendáře. Zhotovitel </w:t>
      </w:r>
      <w:r w:rsidRPr="00ED5FE7">
        <w:rPr>
          <w:rFonts w:ascii="Arial" w:hAnsi="Arial" w:cs="Arial"/>
          <w:sz w:val="20"/>
        </w:rPr>
        <w:t xml:space="preserve">může požádat o změnu platebního </w:t>
      </w:r>
      <w:r w:rsidRPr="00501B2B">
        <w:rPr>
          <w:rFonts w:ascii="Arial" w:hAnsi="Arial" w:cs="Arial"/>
          <w:sz w:val="20"/>
        </w:rPr>
        <w:t>kalendáře s</w:t>
      </w:r>
      <w:r>
        <w:rPr>
          <w:rFonts w:ascii="Arial" w:hAnsi="Arial" w:cs="Arial"/>
          <w:sz w:val="20"/>
        </w:rPr>
        <w:t xml:space="preserve">počívající v přesunu finančních </w:t>
      </w:r>
      <w:r w:rsidRPr="00501B2B">
        <w:rPr>
          <w:rFonts w:ascii="Arial" w:hAnsi="Arial" w:cs="Arial"/>
          <w:sz w:val="20"/>
        </w:rPr>
        <w:t>prostředků v rámci měsíců daného kalendářního roku formou odůvodněného návrhu předloženého zástupcům objednatele ve věcech technických. Odsouhlasená změna platebního kalendáře není důvodem zpracování dodatku ke smlouvě. V ostatních případech může zhotovitel požádat o změnu platebního kale</w:t>
      </w:r>
      <w:r>
        <w:rPr>
          <w:rFonts w:ascii="Arial" w:hAnsi="Arial" w:cs="Arial"/>
          <w:sz w:val="20"/>
        </w:rPr>
        <w:t xml:space="preserve">ndáře formou odůvodněného </w:t>
      </w:r>
      <w:r w:rsidRPr="00501B2B">
        <w:rPr>
          <w:rFonts w:ascii="Arial" w:hAnsi="Arial" w:cs="Arial"/>
          <w:sz w:val="20"/>
        </w:rPr>
        <w:t>návrhu dodatku ke smlouvě.</w:t>
      </w:r>
    </w:p>
    <w:p w14:paraId="32D6DE8A" w14:textId="77777777" w:rsidR="00AF4105" w:rsidRPr="00A45535" w:rsidRDefault="001A56C9" w:rsidP="00AF4105">
      <w:pPr>
        <w:pStyle w:val="Style12"/>
        <w:tabs>
          <w:tab w:val="left" w:pos="456"/>
        </w:tabs>
        <w:spacing w:before="120"/>
        <w:ind w:left="456" w:hanging="456"/>
        <w:rPr>
          <w:rFonts w:ascii="Arial" w:hAnsi="Arial" w:cs="Arial"/>
          <w:sz w:val="20"/>
          <w:szCs w:val="20"/>
        </w:rPr>
      </w:pPr>
      <w:r>
        <w:rPr>
          <w:rFonts w:ascii="Arial" w:hAnsi="Arial" w:cs="Arial"/>
          <w:sz w:val="20"/>
          <w:szCs w:val="20"/>
        </w:rPr>
        <w:t>6</w:t>
      </w:r>
      <w:r w:rsidR="00AF4105" w:rsidRPr="00A45535">
        <w:rPr>
          <w:rFonts w:ascii="Arial" w:hAnsi="Arial" w:cs="Arial"/>
          <w:sz w:val="20"/>
          <w:szCs w:val="20"/>
        </w:rPr>
        <w:t>.</w:t>
      </w:r>
      <w:r w:rsidR="00AF4105" w:rsidRPr="00A45535">
        <w:rPr>
          <w:rFonts w:ascii="Arial" w:hAnsi="Arial" w:cs="Arial"/>
          <w:sz w:val="20"/>
          <w:szCs w:val="20"/>
        </w:rPr>
        <w:tab/>
        <w:t>Náklad</w:t>
      </w:r>
      <w:r w:rsidR="004E730A" w:rsidRPr="00A45535">
        <w:rPr>
          <w:rFonts w:ascii="Arial" w:hAnsi="Arial" w:cs="Arial"/>
          <w:sz w:val="20"/>
          <w:szCs w:val="20"/>
        </w:rPr>
        <w:t xml:space="preserve">y na činnosti uvedené v bodu 4 </w:t>
      </w:r>
      <w:r w:rsidR="00AF4105" w:rsidRPr="00A45535">
        <w:rPr>
          <w:rFonts w:ascii="Arial" w:hAnsi="Arial" w:cs="Arial"/>
          <w:sz w:val="20"/>
          <w:szCs w:val="20"/>
        </w:rPr>
        <w:t>článku I</w:t>
      </w:r>
      <w:r w:rsidR="004E730A" w:rsidRPr="00A45535">
        <w:rPr>
          <w:rFonts w:ascii="Arial" w:hAnsi="Arial" w:cs="Arial"/>
          <w:sz w:val="20"/>
          <w:szCs w:val="20"/>
        </w:rPr>
        <w:t>I</w:t>
      </w:r>
      <w:r w:rsidR="00AF4105" w:rsidRPr="00A45535">
        <w:rPr>
          <w:rFonts w:ascii="Arial" w:hAnsi="Arial" w:cs="Arial"/>
          <w:sz w:val="20"/>
          <w:szCs w:val="20"/>
        </w:rPr>
        <w:t>. této smlouvy a veškeré související náklady, pokud nejsou uvedeny ve výkazu výměr samostatně, budou zahrnuty do položky vedlejší rozpočtové náklady.</w:t>
      </w:r>
    </w:p>
    <w:p w14:paraId="78242547" w14:textId="77777777" w:rsidR="00AF4105" w:rsidRPr="00A45535" w:rsidRDefault="001A56C9" w:rsidP="00AF4105">
      <w:pPr>
        <w:pStyle w:val="Style12"/>
        <w:tabs>
          <w:tab w:val="left" w:pos="456"/>
        </w:tabs>
        <w:spacing w:before="120"/>
        <w:ind w:left="456" w:hanging="456"/>
        <w:rPr>
          <w:rStyle w:val="FontStyle18"/>
          <w:rFonts w:ascii="Arial" w:hAnsi="Arial" w:cs="Arial"/>
          <w:sz w:val="20"/>
          <w:szCs w:val="20"/>
        </w:rPr>
      </w:pPr>
      <w:r>
        <w:rPr>
          <w:rFonts w:ascii="Arial" w:hAnsi="Arial" w:cs="Arial"/>
          <w:sz w:val="20"/>
          <w:szCs w:val="20"/>
        </w:rPr>
        <w:t>7</w:t>
      </w:r>
      <w:r w:rsidR="00AF4105" w:rsidRPr="00A45535">
        <w:rPr>
          <w:rFonts w:ascii="Arial" w:hAnsi="Arial" w:cs="Arial"/>
          <w:sz w:val="20"/>
          <w:szCs w:val="20"/>
        </w:rPr>
        <w:t>.</w:t>
      </w:r>
      <w:r w:rsidR="00AF4105" w:rsidRPr="00A45535">
        <w:rPr>
          <w:rFonts w:ascii="Arial" w:hAnsi="Arial" w:cs="Arial"/>
          <w:sz w:val="20"/>
          <w:szCs w:val="20"/>
        </w:rPr>
        <w:tab/>
        <w:t>Všechny doklady musí být vyhotoveny dle platných právních předpisů (zejména s</w:t>
      </w:r>
      <w:r w:rsidR="00A45535">
        <w:rPr>
          <w:rFonts w:ascii="Arial" w:hAnsi="Arial" w:cs="Arial"/>
          <w:sz w:val="20"/>
          <w:szCs w:val="20"/>
        </w:rPr>
        <w:t>e zákonem č. </w:t>
      </w:r>
      <w:r w:rsidR="00AF4105" w:rsidRPr="00A45535">
        <w:rPr>
          <w:rFonts w:ascii="Arial" w:hAnsi="Arial" w:cs="Arial"/>
          <w:sz w:val="20"/>
          <w:szCs w:val="20"/>
        </w:rPr>
        <w:t>235/2004 Sb., o dani z přidané hodnoty ve znění pozdějších předpisů).</w:t>
      </w:r>
    </w:p>
    <w:p w14:paraId="1DB70A22" w14:textId="77777777" w:rsidR="00AF4105" w:rsidRPr="00A45535" w:rsidRDefault="001A56C9" w:rsidP="00AF4105">
      <w:pPr>
        <w:pStyle w:val="Style12"/>
        <w:widowControl/>
        <w:tabs>
          <w:tab w:val="left" w:pos="456"/>
        </w:tabs>
        <w:spacing w:before="120" w:line="240" w:lineRule="auto"/>
        <w:ind w:left="456" w:hanging="456"/>
        <w:rPr>
          <w:rStyle w:val="FontStyle67"/>
          <w:sz w:val="20"/>
          <w:szCs w:val="20"/>
        </w:rPr>
      </w:pPr>
      <w:r>
        <w:rPr>
          <w:rStyle w:val="FontStyle18"/>
          <w:rFonts w:ascii="Arial" w:hAnsi="Arial" w:cs="Arial"/>
          <w:sz w:val="20"/>
          <w:szCs w:val="20"/>
        </w:rPr>
        <w:t>8</w:t>
      </w:r>
      <w:r w:rsidR="00AF4105" w:rsidRPr="00A45535">
        <w:rPr>
          <w:rStyle w:val="FontStyle18"/>
          <w:rFonts w:ascii="Arial" w:hAnsi="Arial" w:cs="Arial"/>
          <w:sz w:val="20"/>
          <w:szCs w:val="20"/>
        </w:rPr>
        <w:t>.</w:t>
      </w:r>
      <w:r w:rsidR="00AF4105" w:rsidRPr="00A45535">
        <w:rPr>
          <w:rStyle w:val="FontStyle18"/>
          <w:rFonts w:ascii="Arial" w:hAnsi="Arial" w:cs="Arial"/>
          <w:sz w:val="20"/>
          <w:szCs w:val="20"/>
        </w:rPr>
        <w:tab/>
        <w:t>Objednatel není při realizaci díla dle této smlouvy</w:t>
      </w:r>
      <w:r w:rsidR="004E730A" w:rsidRPr="00A45535">
        <w:rPr>
          <w:rStyle w:val="FontStyle18"/>
          <w:rFonts w:ascii="Arial" w:hAnsi="Arial" w:cs="Arial"/>
          <w:sz w:val="20"/>
          <w:szCs w:val="20"/>
        </w:rPr>
        <w:t xml:space="preserve"> osobou povinnou k dani a daň z </w:t>
      </w:r>
      <w:r w:rsidR="00AF4105" w:rsidRPr="00A45535">
        <w:rPr>
          <w:rStyle w:val="FontStyle18"/>
          <w:rFonts w:ascii="Arial" w:hAnsi="Arial" w:cs="Arial"/>
          <w:sz w:val="20"/>
          <w:szCs w:val="20"/>
        </w:rPr>
        <w:t>přidané hodnoty na výstupu bude odvedena z plnění dle této smlouvy zhotovitelem. Stavební a montážní práce nesouvisí s ekonomickou činností objednatele.</w:t>
      </w:r>
    </w:p>
    <w:p w14:paraId="120C7F37" w14:textId="77777777" w:rsidR="00AF4105" w:rsidRPr="00A45535" w:rsidRDefault="001A56C9" w:rsidP="001A56C9">
      <w:pPr>
        <w:pStyle w:val="Pouzetextxpodnadpis"/>
        <w:spacing w:before="120"/>
        <w:ind w:left="399" w:hanging="399"/>
        <w:jc w:val="both"/>
        <w:rPr>
          <w:sz w:val="20"/>
          <w:szCs w:val="20"/>
        </w:rPr>
      </w:pPr>
      <w:r>
        <w:rPr>
          <w:sz w:val="20"/>
          <w:szCs w:val="20"/>
        </w:rPr>
        <w:t>9</w:t>
      </w:r>
      <w:r w:rsidR="00AF4105" w:rsidRPr="00A45535">
        <w:rPr>
          <w:sz w:val="20"/>
          <w:szCs w:val="20"/>
        </w:rPr>
        <w:t xml:space="preserve">. </w:t>
      </w:r>
      <w:r w:rsidR="00AF4105" w:rsidRPr="00A45535">
        <w:rPr>
          <w:sz w:val="20"/>
          <w:szCs w:val="20"/>
        </w:rPr>
        <w:tab/>
        <w:t>V případě, že ze strany zhotovitele dojde k neocenění, či vynechání některé položky, uhradí ji zhotovitel z vlastních zdrojů. Prokáže-li se v budoucnu (při plnění d</w:t>
      </w:r>
      <w:r w:rsidR="00F3434A">
        <w:rPr>
          <w:sz w:val="20"/>
          <w:szCs w:val="20"/>
        </w:rPr>
        <w:t>íla), že přílohy č. 1 této smlouvy neobsahují</w:t>
      </w:r>
      <w:r w:rsidR="00AF4105" w:rsidRPr="00A45535">
        <w:rPr>
          <w:sz w:val="20"/>
          <w:szCs w:val="20"/>
        </w:rPr>
        <w:t xml:space="preserve"> všechny položky, které byly obsahem výkazu výměr předloženého v rámci výběrového řízení, má se za to, že stavební práce, dodávky a služby definované těmito položkami, jsou zahrnuty v ceně ostatních položek položkového rozpočtu. </w:t>
      </w:r>
    </w:p>
    <w:p w14:paraId="123825C9" w14:textId="77777777" w:rsidR="00C50F2A" w:rsidRDefault="00C50F2A" w:rsidP="00807151">
      <w:pPr>
        <w:widowControl w:val="0"/>
        <w:tabs>
          <w:tab w:val="left" w:pos="456"/>
        </w:tabs>
        <w:spacing w:after="120"/>
        <w:jc w:val="both"/>
        <w:rPr>
          <w:rFonts w:ascii="Arial" w:hAnsi="Arial" w:cs="Arial"/>
        </w:rPr>
      </w:pPr>
    </w:p>
    <w:p w14:paraId="0F0E51F6" w14:textId="77777777" w:rsidR="00F20740" w:rsidRPr="00A45535" w:rsidRDefault="00F20740" w:rsidP="00A45535">
      <w:pPr>
        <w:widowControl w:val="0"/>
        <w:tabs>
          <w:tab w:val="left" w:pos="456"/>
        </w:tabs>
        <w:spacing w:after="120"/>
        <w:ind w:left="456" w:hanging="456"/>
        <w:jc w:val="both"/>
        <w:rPr>
          <w:rFonts w:ascii="Arial" w:hAnsi="Arial" w:cs="Arial"/>
        </w:rPr>
      </w:pPr>
    </w:p>
    <w:p w14:paraId="336AF7DA" w14:textId="77777777" w:rsidR="004819E2" w:rsidRPr="00F3434A" w:rsidRDefault="004819E2" w:rsidP="00A45535">
      <w:pPr>
        <w:pStyle w:val="Zkladntext"/>
        <w:numPr>
          <w:ilvl w:val="0"/>
          <w:numId w:val="9"/>
        </w:numPr>
        <w:tabs>
          <w:tab w:val="left" w:pos="2410"/>
        </w:tabs>
        <w:spacing w:before="0"/>
        <w:ind w:left="2694"/>
        <w:rPr>
          <w:rFonts w:ascii="Arial" w:hAnsi="Arial" w:cs="Arial"/>
          <w:b/>
          <w:sz w:val="22"/>
          <w:szCs w:val="22"/>
        </w:rPr>
      </w:pPr>
      <w:r w:rsidRPr="00F3434A">
        <w:rPr>
          <w:rFonts w:ascii="Arial" w:hAnsi="Arial" w:cs="Arial"/>
          <w:b/>
          <w:sz w:val="22"/>
          <w:szCs w:val="22"/>
        </w:rPr>
        <w:t>ODPOVĚDNOST ZA VADY, ZÁRUČNÍ PODMÍNKY</w:t>
      </w:r>
    </w:p>
    <w:p w14:paraId="29B3237D" w14:textId="77777777" w:rsidR="004819E2" w:rsidRPr="00784DC8" w:rsidRDefault="004819E2" w:rsidP="004819E2">
      <w:pPr>
        <w:pStyle w:val="Zkladntext"/>
        <w:spacing w:before="0"/>
        <w:jc w:val="center"/>
        <w:rPr>
          <w:rFonts w:ascii="Arial" w:hAnsi="Arial" w:cs="Arial"/>
          <w:b/>
          <w:sz w:val="20"/>
        </w:rPr>
      </w:pPr>
    </w:p>
    <w:p w14:paraId="58653C37"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Zhotovitel poskytuje objednateli záruku, že veškeré dodané zboží, zařízení a materiály, provedené stavební a montážní práce a poskytnuté služby </w:t>
      </w:r>
      <w:r w:rsidRPr="00F3434A">
        <w:rPr>
          <w:rStyle w:val="FontStyle18"/>
          <w:rFonts w:ascii="Arial" w:hAnsi="Arial" w:cs="Arial"/>
          <w:b/>
          <w:sz w:val="20"/>
          <w:szCs w:val="20"/>
        </w:rPr>
        <w:t>budou prosty jakýchkoliv vad</w:t>
      </w:r>
      <w:r w:rsidRPr="00F3434A">
        <w:rPr>
          <w:rStyle w:val="FontStyle18"/>
          <w:rFonts w:ascii="Arial" w:hAnsi="Arial" w:cs="Arial"/>
          <w:sz w:val="20"/>
          <w:szCs w:val="20"/>
        </w:rPr>
        <w:t xml:space="preserve"> a zhotovitel bez zbytečného prodlení a na své vlastní náklady provede znovu tyto činnosti a dodá znovu ty části díla nebo opraví své činnosti</w:t>
      </w:r>
      <w:r w:rsidR="00F3434A" w:rsidRPr="00F3434A">
        <w:rPr>
          <w:rStyle w:val="FontStyle18"/>
          <w:rFonts w:ascii="Arial" w:hAnsi="Arial" w:cs="Arial"/>
          <w:sz w:val="20"/>
          <w:szCs w:val="20"/>
        </w:rPr>
        <w:t xml:space="preserve"> a části díla v míře potřebné k </w:t>
      </w:r>
      <w:r w:rsidRPr="00F3434A">
        <w:rPr>
          <w:rStyle w:val="FontStyle18"/>
          <w:rFonts w:ascii="Arial" w:hAnsi="Arial" w:cs="Arial"/>
          <w:sz w:val="20"/>
          <w:szCs w:val="20"/>
        </w:rPr>
        <w:t>odstranění vad.</w:t>
      </w:r>
    </w:p>
    <w:p w14:paraId="3EC3E099"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Dílo má </w:t>
      </w:r>
      <w:r w:rsidRPr="00F3434A">
        <w:rPr>
          <w:rStyle w:val="FontStyle18"/>
          <w:rFonts w:ascii="Arial" w:hAnsi="Arial" w:cs="Arial"/>
          <w:b/>
          <w:sz w:val="20"/>
          <w:szCs w:val="20"/>
        </w:rPr>
        <w:t>vady</w:t>
      </w:r>
      <w:r w:rsidRPr="00F3434A">
        <w:rPr>
          <w:rStyle w:val="FontStyle18"/>
          <w:rFonts w:ascii="Arial" w:hAnsi="Arial" w:cs="Arial"/>
          <w:sz w:val="20"/>
          <w:szCs w:val="20"/>
        </w:rPr>
        <w:t>,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7B8C2685"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Zhotovitel odpovídá za vady, které dílo má v době jeho předání a které jsou uvedeny v protokolu o předání a převzetí díla, popřípadě v příloze k tomuto protokolu </w:t>
      </w:r>
      <w:r w:rsidRPr="00F3434A">
        <w:rPr>
          <w:rStyle w:val="FontStyle18"/>
          <w:rFonts w:ascii="Arial" w:hAnsi="Arial" w:cs="Arial"/>
          <w:b/>
          <w:sz w:val="20"/>
          <w:szCs w:val="20"/>
        </w:rPr>
        <w:t>(vady zjevné).</w:t>
      </w:r>
    </w:p>
    <w:p w14:paraId="4AAEAD75"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Z</w:t>
      </w:r>
      <w:r w:rsidR="00B3727B">
        <w:rPr>
          <w:rStyle w:val="FontStyle18"/>
          <w:rFonts w:ascii="Arial" w:hAnsi="Arial" w:cs="Arial"/>
          <w:sz w:val="20"/>
          <w:szCs w:val="20"/>
        </w:rPr>
        <w:t>hotovitel dále odpovídá za vady</w:t>
      </w:r>
      <w:r w:rsidRPr="00F3434A">
        <w:rPr>
          <w:rStyle w:val="FontStyle18"/>
          <w:rFonts w:ascii="Arial" w:hAnsi="Arial" w:cs="Arial"/>
          <w:sz w:val="20"/>
          <w:szCs w:val="20"/>
        </w:rPr>
        <w:t xml:space="preserve"> vzniklé po předání a převzetí díla, které vznikly porušením právních povinností zhotovitele, odpovídá též za vady, které mělo dílo v době předání a převzetí, ale které se projevily až po převzetí </w:t>
      </w:r>
      <w:r w:rsidRPr="00F3434A">
        <w:rPr>
          <w:rStyle w:val="FontStyle18"/>
          <w:rFonts w:ascii="Arial" w:hAnsi="Arial" w:cs="Arial"/>
          <w:b/>
          <w:sz w:val="20"/>
          <w:szCs w:val="20"/>
        </w:rPr>
        <w:t>(vady skryté).</w:t>
      </w:r>
    </w:p>
    <w:p w14:paraId="2A414622"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Zhotovitel odpovídá za to, že předmět díla má </w:t>
      </w:r>
      <w:r w:rsidRPr="00F3434A">
        <w:rPr>
          <w:rStyle w:val="FontStyle18"/>
          <w:rFonts w:ascii="Arial" w:hAnsi="Arial" w:cs="Arial"/>
          <w:b/>
          <w:sz w:val="20"/>
          <w:szCs w:val="20"/>
        </w:rPr>
        <w:t>v době jeho předání</w:t>
      </w:r>
      <w:r w:rsidRPr="00F3434A">
        <w:rPr>
          <w:rStyle w:val="FontStyle18"/>
          <w:rFonts w:ascii="Arial" w:hAnsi="Arial" w:cs="Arial"/>
          <w:sz w:val="20"/>
          <w:szCs w:val="20"/>
        </w:rPr>
        <w:t xml:space="preserve"> objednateli a </w:t>
      </w:r>
      <w:r w:rsidRPr="00F3434A">
        <w:rPr>
          <w:rStyle w:val="FontStyle18"/>
          <w:rFonts w:ascii="Arial" w:hAnsi="Arial" w:cs="Arial"/>
          <w:b/>
          <w:sz w:val="20"/>
          <w:szCs w:val="20"/>
        </w:rPr>
        <w:t>po dobu záruční doby</w:t>
      </w:r>
      <w:r w:rsidRPr="00F3434A">
        <w:rPr>
          <w:rStyle w:val="FontStyle18"/>
          <w:rFonts w:ascii="Arial" w:hAnsi="Arial" w:cs="Arial"/>
          <w:sz w:val="20"/>
          <w:szCs w:val="20"/>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252C5E05"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bookmarkStart w:id="0" w:name="_Ref320796570"/>
      <w:r w:rsidRPr="00F3434A">
        <w:rPr>
          <w:rStyle w:val="FontStyle18"/>
          <w:rFonts w:ascii="Arial" w:hAnsi="Arial" w:cs="Arial"/>
          <w:sz w:val="20"/>
          <w:szCs w:val="20"/>
        </w:rPr>
        <w:t xml:space="preserve">Záruční doba na dílo jako celek začíná běžet ode dne podpisu protokolu o předání a převzetí díla jako celku, a to v délce </w:t>
      </w:r>
      <w:r w:rsidRPr="00F3434A">
        <w:rPr>
          <w:rStyle w:val="FontStyle18"/>
          <w:rFonts w:ascii="Arial" w:hAnsi="Arial" w:cs="Arial"/>
          <w:b/>
          <w:sz w:val="20"/>
          <w:szCs w:val="20"/>
        </w:rPr>
        <w:t>60 měsíců</w:t>
      </w:r>
      <w:r w:rsidRPr="00F3434A">
        <w:rPr>
          <w:rStyle w:val="FontStyle18"/>
          <w:rFonts w:ascii="Arial" w:hAnsi="Arial" w:cs="Arial"/>
          <w:sz w:val="20"/>
          <w:szCs w:val="20"/>
        </w:rPr>
        <w:t>.</w:t>
      </w:r>
      <w:bookmarkEnd w:id="0"/>
      <w:r w:rsidRPr="00F3434A">
        <w:rPr>
          <w:rStyle w:val="FontStyle18"/>
          <w:rFonts w:ascii="Arial" w:hAnsi="Arial" w:cs="Arial"/>
          <w:sz w:val="20"/>
          <w:szCs w:val="20"/>
        </w:rPr>
        <w:t xml:space="preserve"> Záruční doba neběží po dobu, po kterou nemůže objednatel dílo užívat pro vady, za které odpovídá zhotovitel.</w:t>
      </w:r>
    </w:p>
    <w:p w14:paraId="321FAD39"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U spotřebního materiálu, kde z důvodu běžného opotřebení věci způsobeného používáním nelze garantovat záruční dobu dle předchozího odstavce, je záruční doba v délce </w:t>
      </w:r>
      <w:r w:rsidRPr="00F3434A">
        <w:rPr>
          <w:rStyle w:val="FontStyle18"/>
          <w:rFonts w:ascii="Arial" w:hAnsi="Arial" w:cs="Arial"/>
          <w:b/>
          <w:sz w:val="20"/>
          <w:szCs w:val="20"/>
        </w:rPr>
        <w:t>24 měsíců</w:t>
      </w:r>
      <w:r w:rsidRPr="00F3434A">
        <w:rPr>
          <w:rStyle w:val="FontStyle18"/>
          <w:rFonts w:ascii="Arial" w:hAnsi="Arial" w:cs="Arial"/>
          <w:sz w:val="20"/>
          <w:szCs w:val="20"/>
        </w:rPr>
        <w:t xml:space="preserve"> (snížená záruční doba). Zhotovitel předá objednateli nejpozději do 2 měsíců po podpisu smlouvy na KD úplný seznam materiálů, strojů a zařízení, na které je uplatněna tato snížená záruční doba. Seznam musí být předán před uzavřením smluvního vztahu s poddodavatelem na dodávku se sníženou záruční dobou. Objednatel má právo požadovat úpravu tohoto seznamu (vypuštění položek) a zhotovitel je povinen tuto úpravu akceptovat. V případě nepředložení tohoto seznamu v požadovaném termínu </w:t>
      </w:r>
      <w:r w:rsidR="00F20740">
        <w:rPr>
          <w:rStyle w:val="FontStyle18"/>
          <w:rFonts w:ascii="Arial" w:hAnsi="Arial" w:cs="Arial"/>
          <w:sz w:val="20"/>
          <w:szCs w:val="20"/>
        </w:rPr>
        <w:t xml:space="preserve">se záruční doba dle odst. 12.6. </w:t>
      </w:r>
      <w:r w:rsidRPr="00F3434A">
        <w:rPr>
          <w:rStyle w:val="FontStyle18"/>
          <w:rFonts w:ascii="Arial" w:hAnsi="Arial" w:cs="Arial"/>
          <w:sz w:val="20"/>
          <w:szCs w:val="20"/>
        </w:rPr>
        <w:t>vztahuje na celé dílo bez rozdílu. Předaný seznam nemůže být doplňován o další položky.</w:t>
      </w:r>
    </w:p>
    <w:p w14:paraId="04454185"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U </w:t>
      </w:r>
      <w:r w:rsidRPr="00F3434A">
        <w:rPr>
          <w:rStyle w:val="FontStyle18"/>
          <w:rFonts w:ascii="Arial" w:hAnsi="Arial" w:cs="Arial"/>
          <w:b/>
          <w:sz w:val="20"/>
          <w:szCs w:val="20"/>
        </w:rPr>
        <w:t>dodávek nábytku</w:t>
      </w:r>
      <w:r w:rsidR="00AA22DD">
        <w:rPr>
          <w:rStyle w:val="FontStyle18"/>
          <w:rFonts w:ascii="Arial" w:hAnsi="Arial" w:cs="Arial"/>
          <w:b/>
          <w:sz w:val="20"/>
          <w:szCs w:val="20"/>
        </w:rPr>
        <w:t>,</w:t>
      </w:r>
      <w:r w:rsidRPr="00F3434A">
        <w:rPr>
          <w:rStyle w:val="FontStyle18"/>
          <w:rFonts w:ascii="Arial" w:hAnsi="Arial" w:cs="Arial"/>
          <w:b/>
          <w:sz w:val="20"/>
          <w:szCs w:val="20"/>
        </w:rPr>
        <w:t xml:space="preserve"> svítidel</w:t>
      </w:r>
      <w:r w:rsidR="00AA22DD">
        <w:rPr>
          <w:rStyle w:val="FontStyle18"/>
          <w:rFonts w:ascii="Arial" w:hAnsi="Arial" w:cs="Arial"/>
          <w:b/>
          <w:sz w:val="20"/>
          <w:szCs w:val="20"/>
        </w:rPr>
        <w:t xml:space="preserve"> a technologických zařízení</w:t>
      </w:r>
      <w:r w:rsidRPr="00F3434A">
        <w:rPr>
          <w:rStyle w:val="FontStyle18"/>
          <w:rFonts w:ascii="Arial" w:hAnsi="Arial" w:cs="Arial"/>
          <w:sz w:val="20"/>
          <w:szCs w:val="20"/>
        </w:rPr>
        <w:t xml:space="preserve"> je záruční doba v délce </w:t>
      </w:r>
      <w:r w:rsidRPr="00AA22DD">
        <w:rPr>
          <w:rStyle w:val="FontStyle18"/>
          <w:rFonts w:ascii="Arial" w:hAnsi="Arial" w:cs="Arial"/>
          <w:b/>
          <w:bCs/>
          <w:sz w:val="20"/>
          <w:szCs w:val="20"/>
        </w:rPr>
        <w:t>24 měsíců</w:t>
      </w:r>
      <w:r w:rsidRPr="00F3434A">
        <w:rPr>
          <w:rStyle w:val="FontStyle18"/>
          <w:rFonts w:ascii="Arial" w:hAnsi="Arial" w:cs="Arial"/>
          <w:sz w:val="20"/>
          <w:szCs w:val="20"/>
        </w:rPr>
        <w:t>.</w:t>
      </w:r>
    </w:p>
    <w:p w14:paraId="6FEF4EAD"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V </w:t>
      </w:r>
      <w:r w:rsidRPr="00F3434A">
        <w:rPr>
          <w:rStyle w:val="FontStyle18"/>
          <w:rFonts w:ascii="Arial" w:hAnsi="Arial" w:cs="Arial"/>
          <w:b/>
          <w:sz w:val="20"/>
          <w:szCs w:val="20"/>
        </w:rPr>
        <w:t>případě opravy</w:t>
      </w:r>
      <w:r w:rsidRPr="00F3434A">
        <w:rPr>
          <w:rStyle w:val="FontStyle18"/>
          <w:rFonts w:ascii="Arial" w:hAnsi="Arial" w:cs="Arial"/>
          <w:sz w:val="20"/>
          <w:szCs w:val="20"/>
        </w:rPr>
        <w:t xml:space="preserve"> nebo </w:t>
      </w:r>
      <w:r w:rsidRPr="00F3434A">
        <w:rPr>
          <w:rStyle w:val="FontStyle18"/>
          <w:rFonts w:ascii="Arial" w:hAnsi="Arial" w:cs="Arial"/>
          <w:b/>
          <w:sz w:val="20"/>
          <w:szCs w:val="20"/>
        </w:rPr>
        <w:t>výměny vadných částí</w:t>
      </w:r>
      <w:r w:rsidRPr="00F3434A">
        <w:rPr>
          <w:rStyle w:val="FontStyle18"/>
          <w:rFonts w:ascii="Arial" w:hAnsi="Arial" w:cs="Arial"/>
          <w:sz w:val="20"/>
          <w:szCs w:val="20"/>
        </w:rPr>
        <w:t xml:space="preserve"> díla se záruční doba díla nebo jeho části </w:t>
      </w:r>
      <w:r w:rsidRPr="00F3434A">
        <w:rPr>
          <w:rStyle w:val="FontStyle18"/>
          <w:rFonts w:ascii="Arial" w:hAnsi="Arial" w:cs="Arial"/>
          <w:b/>
          <w:sz w:val="20"/>
          <w:szCs w:val="20"/>
        </w:rPr>
        <w:t>prodlouží o dobu</w:t>
      </w:r>
      <w:r w:rsidRPr="00F3434A">
        <w:rPr>
          <w:rStyle w:val="FontStyle18"/>
          <w:rFonts w:ascii="Arial" w:hAnsi="Arial" w:cs="Arial"/>
          <w:sz w:val="20"/>
          <w:szCs w:val="20"/>
        </w:rPr>
        <w:t xml:space="preserve">, během které nemohlo být dílo nebo jeho část v důsledku zjištěné vady užíváno. Na tyto lokální opravy nebo na nově dodané části díla poskytne zhotovitel </w:t>
      </w:r>
      <w:r w:rsidRPr="00F3434A">
        <w:rPr>
          <w:rStyle w:val="FontStyle18"/>
          <w:rFonts w:ascii="Arial" w:hAnsi="Arial" w:cs="Arial"/>
          <w:b/>
          <w:sz w:val="20"/>
          <w:szCs w:val="20"/>
        </w:rPr>
        <w:t>záruku ve stejné délce</w:t>
      </w:r>
      <w:r w:rsidRPr="00F3434A">
        <w:rPr>
          <w:rStyle w:val="FontStyle18"/>
          <w:rFonts w:ascii="Arial" w:hAnsi="Arial" w:cs="Arial"/>
          <w:sz w:val="20"/>
          <w:szCs w:val="20"/>
        </w:rPr>
        <w:t>, jaká by se na tyto části vztahovala v den podpisu protokolu o předání a převzetí díla.</w:t>
      </w:r>
    </w:p>
    <w:p w14:paraId="4AAA2800"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Za závady vzniklé v důsledku nedodržení návrhu provozního řádu, návodů k obsluze či nedodržením obvyklých způsobů užívání či za závady způsobené nesprávnou údržbou nebo zanedbáním údržby a oprav zhotovitel nenese odpovědnost. Záruka zaniká provedením zásadních změn a úprav bez souhlasu zhotovitele, popř. i provedením oprav objednatelem či uživatelem, pokud nepůjde o opravy drobné, nevyžadující zvláštní kvalifikaci nebo opravy havarijní, které byly způsobeny vadami, za něž zhotovitel neodpovídá.</w:t>
      </w:r>
    </w:p>
    <w:p w14:paraId="7CCD6A3A" w14:textId="77777777" w:rsidR="004819E2" w:rsidRPr="00F3434A" w:rsidRDefault="004819E2" w:rsidP="00F3434A">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Ustanovení o právech z vadného plnění dle § 2106 odst. 2 a 3, § 2110, § 2111, § 2629 občanského zákoníku se ve vztahu založeném touto smlouvou neužijí.</w:t>
      </w:r>
    </w:p>
    <w:p w14:paraId="643DF353" w14:textId="17FB3C44" w:rsidR="00F20740" w:rsidRDefault="004819E2" w:rsidP="00661F73">
      <w:pPr>
        <w:pStyle w:val="Style12"/>
        <w:widowControl/>
        <w:numPr>
          <w:ilvl w:val="0"/>
          <w:numId w:val="16"/>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Zhotovitel je povinen účastnit se na výzvu TDS nebo objednatele kontroly technického stavu stavby a jejích částí během záruční doby (minimálně 1 x za 6 měsíců). Kontrolní prohlídky se musí zúčastnit stavbyvedoucí, pokud je to z objektivních důvodů možné.</w:t>
      </w:r>
    </w:p>
    <w:p w14:paraId="1C43AD69" w14:textId="77777777" w:rsidR="00661F73" w:rsidRPr="00661F73" w:rsidRDefault="00661F73" w:rsidP="00661F73">
      <w:pPr>
        <w:pStyle w:val="Style12"/>
        <w:widowControl/>
        <w:tabs>
          <w:tab w:val="left" w:pos="456"/>
        </w:tabs>
        <w:spacing w:before="120" w:line="240" w:lineRule="auto"/>
        <w:ind w:left="426"/>
        <w:rPr>
          <w:rStyle w:val="FontStyle18"/>
          <w:rFonts w:ascii="Arial" w:hAnsi="Arial" w:cs="Arial"/>
          <w:sz w:val="20"/>
          <w:szCs w:val="20"/>
        </w:rPr>
      </w:pPr>
    </w:p>
    <w:p w14:paraId="37AC9D35" w14:textId="77777777" w:rsidR="00F20740" w:rsidRDefault="00F20740" w:rsidP="00F20740">
      <w:pPr>
        <w:pStyle w:val="Zkladntext"/>
        <w:tabs>
          <w:tab w:val="left" w:pos="2552"/>
        </w:tabs>
        <w:spacing w:before="0"/>
        <w:ind w:left="2835"/>
        <w:rPr>
          <w:rFonts w:ascii="Arial" w:hAnsi="Arial" w:cs="Arial"/>
          <w:b/>
          <w:bCs/>
          <w:sz w:val="22"/>
          <w:szCs w:val="22"/>
        </w:rPr>
      </w:pPr>
    </w:p>
    <w:p w14:paraId="7417BCDD" w14:textId="77777777" w:rsidR="004819E2" w:rsidRPr="005E65B1" w:rsidRDefault="004819E2" w:rsidP="00A45535">
      <w:pPr>
        <w:pStyle w:val="Zkladntext"/>
        <w:numPr>
          <w:ilvl w:val="0"/>
          <w:numId w:val="9"/>
        </w:numPr>
        <w:tabs>
          <w:tab w:val="left" w:pos="2552"/>
        </w:tabs>
        <w:spacing w:before="0"/>
        <w:ind w:left="2835"/>
        <w:rPr>
          <w:rFonts w:ascii="Arial" w:hAnsi="Arial" w:cs="Arial"/>
          <w:b/>
          <w:bCs/>
          <w:sz w:val="22"/>
          <w:szCs w:val="22"/>
        </w:rPr>
      </w:pPr>
      <w:r w:rsidRPr="005E65B1">
        <w:rPr>
          <w:rFonts w:ascii="Arial" w:hAnsi="Arial" w:cs="Arial"/>
          <w:b/>
          <w:bCs/>
          <w:sz w:val="22"/>
          <w:szCs w:val="22"/>
        </w:rPr>
        <w:t>REKLAMACE</w:t>
      </w:r>
    </w:p>
    <w:p w14:paraId="4DB5567B" w14:textId="77777777" w:rsidR="004819E2" w:rsidRPr="00BE4F78" w:rsidRDefault="004819E2" w:rsidP="004819E2">
      <w:pPr>
        <w:pStyle w:val="Zkladntext"/>
        <w:spacing w:before="0"/>
        <w:jc w:val="center"/>
        <w:rPr>
          <w:rFonts w:ascii="Arial" w:hAnsi="Arial" w:cs="Arial"/>
          <w:b/>
          <w:bCs/>
          <w:sz w:val="20"/>
        </w:rPr>
      </w:pPr>
    </w:p>
    <w:p w14:paraId="40C3919D"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 Jestliže objednatel zjistí během záruční doby jakékoli vady u dodaného díla nebo jeho části a zjistí, že dílo neodpovídá smluvním podmínkám, sdělí zjištěné vady </w:t>
      </w:r>
      <w:r w:rsidRPr="001A7F7E">
        <w:rPr>
          <w:rStyle w:val="FontStyle18"/>
          <w:rFonts w:ascii="Arial" w:hAnsi="Arial" w:cs="Arial"/>
          <w:b/>
          <w:sz w:val="20"/>
          <w:szCs w:val="20"/>
        </w:rPr>
        <w:t>bez zbytečného odkladu</w:t>
      </w:r>
      <w:r w:rsidRPr="00F3434A">
        <w:rPr>
          <w:rStyle w:val="FontStyle18"/>
          <w:rFonts w:ascii="Arial" w:hAnsi="Arial" w:cs="Arial"/>
          <w:sz w:val="20"/>
          <w:szCs w:val="20"/>
        </w:rPr>
        <w:t xml:space="preserve"> písemně zhotoviteli (</w:t>
      </w:r>
      <w:r w:rsidRPr="001A7F7E">
        <w:rPr>
          <w:rStyle w:val="FontStyle18"/>
          <w:rFonts w:ascii="Arial" w:hAnsi="Arial" w:cs="Arial"/>
          <w:b/>
          <w:sz w:val="20"/>
          <w:szCs w:val="20"/>
        </w:rPr>
        <w:t>reklamace</w:t>
      </w:r>
      <w:r w:rsidRPr="00F3434A">
        <w:rPr>
          <w:rStyle w:val="FontStyle18"/>
          <w:rFonts w:ascii="Arial" w:hAnsi="Arial" w:cs="Arial"/>
          <w:sz w:val="20"/>
          <w:szCs w:val="20"/>
        </w:rPr>
        <w:t xml:space="preserve">). V reklamaci budou shledané vady popsány. Reklamaci lze uplatnit </w:t>
      </w:r>
      <w:r w:rsidRPr="001A7F7E">
        <w:rPr>
          <w:rStyle w:val="FontStyle18"/>
          <w:rFonts w:ascii="Arial" w:hAnsi="Arial" w:cs="Arial"/>
          <w:b/>
          <w:sz w:val="20"/>
          <w:szCs w:val="20"/>
        </w:rPr>
        <w:t>do posledního dne záruční doby</w:t>
      </w:r>
      <w:r w:rsidRPr="00F3434A">
        <w:rPr>
          <w:rStyle w:val="FontStyle18"/>
          <w:rFonts w:ascii="Arial" w:hAnsi="Arial" w:cs="Arial"/>
          <w:sz w:val="20"/>
          <w:szCs w:val="20"/>
        </w:rPr>
        <w:t>, přičemž i reklamace odeslaná objednatelem v poslední den záruční doby se považuje za včas uplatněnou.</w:t>
      </w:r>
    </w:p>
    <w:p w14:paraId="29B60137"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 Zhotovitel </w:t>
      </w:r>
      <w:r w:rsidRPr="001A7F7E">
        <w:rPr>
          <w:rStyle w:val="FontStyle18"/>
          <w:rFonts w:ascii="Arial" w:hAnsi="Arial" w:cs="Arial"/>
          <w:b/>
          <w:sz w:val="20"/>
          <w:szCs w:val="20"/>
        </w:rPr>
        <w:t>potvrdí</w:t>
      </w:r>
      <w:r w:rsidRPr="00F3434A">
        <w:rPr>
          <w:rStyle w:val="FontStyle18"/>
          <w:rFonts w:ascii="Arial" w:hAnsi="Arial" w:cs="Arial"/>
          <w:sz w:val="20"/>
          <w:szCs w:val="20"/>
        </w:rPr>
        <w:t xml:space="preserve"> objednateli formou e-mailu, datovou zprávou do datové schránky nebo písemně přijetí reklamace a </w:t>
      </w:r>
      <w:r w:rsidRPr="001A7F7E">
        <w:rPr>
          <w:rStyle w:val="FontStyle18"/>
          <w:rFonts w:ascii="Arial" w:hAnsi="Arial" w:cs="Arial"/>
          <w:b/>
          <w:sz w:val="20"/>
          <w:szCs w:val="20"/>
        </w:rPr>
        <w:t>do 3 pracovních dnů</w:t>
      </w:r>
      <w:r w:rsidRPr="00F3434A">
        <w:rPr>
          <w:rStyle w:val="FontStyle18"/>
          <w:rFonts w:ascii="Arial" w:hAnsi="Arial" w:cs="Arial"/>
          <w:sz w:val="20"/>
          <w:szCs w:val="20"/>
        </w:rPr>
        <w:t xml:space="preserve"> od obdržení reklamace začne s odstraňováním vad, nedohodnou-li se smluvní strany písemně jinak. Bez ohledu na to, zda bylo možné zjistit vadu již dříve, je zhotovitel povinen vadu </w:t>
      </w:r>
      <w:r w:rsidRPr="001A7F7E">
        <w:rPr>
          <w:rStyle w:val="FontStyle18"/>
          <w:rFonts w:ascii="Arial" w:hAnsi="Arial" w:cs="Arial"/>
          <w:b/>
          <w:sz w:val="20"/>
          <w:szCs w:val="20"/>
        </w:rPr>
        <w:t>v co možná nejkratší technicky obhajitelné lhůtě</w:t>
      </w:r>
      <w:r w:rsidRPr="00F3434A">
        <w:rPr>
          <w:rStyle w:val="FontStyle18"/>
          <w:rFonts w:ascii="Arial" w:hAnsi="Arial" w:cs="Arial"/>
          <w:sz w:val="20"/>
          <w:szCs w:val="20"/>
        </w:rPr>
        <w:t xml:space="preserve"> </w:t>
      </w:r>
      <w:r w:rsidRPr="001A7F7E">
        <w:rPr>
          <w:rStyle w:val="FontStyle18"/>
          <w:rFonts w:ascii="Arial" w:hAnsi="Arial" w:cs="Arial"/>
          <w:b/>
          <w:sz w:val="20"/>
          <w:szCs w:val="20"/>
        </w:rPr>
        <w:t>odstranit</w:t>
      </w:r>
      <w:r w:rsidRPr="00F3434A">
        <w:rPr>
          <w:rStyle w:val="FontStyle18"/>
          <w:rFonts w:ascii="Arial" w:hAnsi="Arial" w:cs="Arial"/>
          <w:sz w:val="20"/>
          <w:szCs w:val="20"/>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platí, že vada musí být odstraněna </w:t>
      </w:r>
      <w:r w:rsidRPr="001A7F7E">
        <w:rPr>
          <w:rStyle w:val="FontStyle18"/>
          <w:rFonts w:ascii="Arial" w:hAnsi="Arial" w:cs="Arial"/>
          <w:b/>
          <w:sz w:val="20"/>
          <w:szCs w:val="20"/>
        </w:rPr>
        <w:t>nejpozději do 14 dnů</w:t>
      </w:r>
      <w:r w:rsidRPr="00F3434A">
        <w:rPr>
          <w:rStyle w:val="FontStyle18"/>
          <w:rFonts w:ascii="Arial" w:hAnsi="Arial" w:cs="Arial"/>
          <w:sz w:val="20"/>
          <w:szCs w:val="20"/>
        </w:rPr>
        <w:t xml:space="preserve"> ode dne uplatnění reklamace.</w:t>
      </w:r>
    </w:p>
    <w:p w14:paraId="465951E7"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 Jestliže se během záruční doby vyskytnou jakékoli vady dodaného díla nebo jeho části, které vedou, nebo mohou vést k poškození zdraví osob, nebo majetku, jedná se o </w:t>
      </w:r>
      <w:r w:rsidRPr="001A7F7E">
        <w:rPr>
          <w:rStyle w:val="FontStyle18"/>
          <w:rFonts w:ascii="Arial" w:hAnsi="Arial" w:cs="Arial"/>
          <w:b/>
          <w:sz w:val="20"/>
          <w:szCs w:val="20"/>
        </w:rPr>
        <w:t>havarijní stav</w:t>
      </w:r>
      <w:r w:rsidRPr="00F3434A">
        <w:rPr>
          <w:rStyle w:val="FontStyle18"/>
          <w:rFonts w:ascii="Arial" w:hAnsi="Arial" w:cs="Arial"/>
          <w:sz w:val="20"/>
          <w:szCs w:val="20"/>
        </w:rPr>
        <w:t xml:space="preserve">. Po oznámení havarijního stavu objednatelem zhotovitel započne s pracemi na odstranění havarijního stavu nejpozději do 24 hodin a je povinen tento stav odstranit </w:t>
      </w:r>
      <w:r w:rsidRPr="001A7F7E">
        <w:rPr>
          <w:rStyle w:val="FontStyle18"/>
          <w:rFonts w:ascii="Arial" w:hAnsi="Arial" w:cs="Arial"/>
          <w:b/>
          <w:sz w:val="20"/>
          <w:szCs w:val="20"/>
        </w:rPr>
        <w:t>bezodkladně</w:t>
      </w:r>
      <w:r w:rsidRPr="00F3434A">
        <w:rPr>
          <w:rStyle w:val="FontStyle18"/>
          <w:rFonts w:ascii="Arial" w:hAnsi="Arial" w:cs="Arial"/>
          <w:sz w:val="20"/>
          <w:szCs w:val="20"/>
        </w:rPr>
        <w:t xml:space="preserve">, nejpozději </w:t>
      </w:r>
      <w:r w:rsidRPr="001A7F7E">
        <w:rPr>
          <w:rStyle w:val="FontStyle18"/>
          <w:rFonts w:ascii="Arial" w:hAnsi="Arial" w:cs="Arial"/>
          <w:b/>
          <w:sz w:val="20"/>
          <w:szCs w:val="20"/>
        </w:rPr>
        <w:t>však do 48 hodin od jeho oznámení</w:t>
      </w:r>
      <w:r w:rsidRPr="00F3434A">
        <w:rPr>
          <w:rStyle w:val="FontStyle18"/>
          <w:rFonts w:ascii="Arial" w:hAnsi="Arial" w:cs="Arial"/>
          <w:sz w:val="20"/>
          <w:szCs w:val="20"/>
        </w:rPr>
        <w:t>.</w:t>
      </w:r>
    </w:p>
    <w:p w14:paraId="6BA7EA39"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O odstranění reklamované vady sepíší smluvní strany </w:t>
      </w:r>
      <w:r w:rsidRPr="001A7F7E">
        <w:rPr>
          <w:rStyle w:val="FontStyle18"/>
          <w:rFonts w:ascii="Arial" w:hAnsi="Arial" w:cs="Arial"/>
          <w:b/>
          <w:sz w:val="20"/>
          <w:szCs w:val="20"/>
        </w:rPr>
        <w:t>protokol</w:t>
      </w:r>
      <w:r w:rsidRPr="00F3434A">
        <w:rPr>
          <w:rStyle w:val="FontStyle18"/>
          <w:rFonts w:ascii="Arial" w:hAnsi="Arial" w:cs="Arial"/>
          <w:sz w:val="20"/>
          <w:szCs w:val="20"/>
        </w:rPr>
        <w:t>, ve kterém objednatel potvrdí odstranění vady včetně termínu, nebo uvede důvody, pro které odmítá opravu převzít.</w:t>
      </w:r>
    </w:p>
    <w:p w14:paraId="23D18EB6"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V případě, že zhotovitel </w:t>
      </w:r>
      <w:r w:rsidRPr="001A7F7E">
        <w:rPr>
          <w:rStyle w:val="FontStyle18"/>
          <w:rFonts w:ascii="Arial" w:hAnsi="Arial" w:cs="Arial"/>
          <w:b/>
          <w:sz w:val="20"/>
          <w:szCs w:val="20"/>
        </w:rPr>
        <w:t>do 3 pracovních dnů nezahájí</w:t>
      </w:r>
      <w:r w:rsidRPr="00F3434A">
        <w:rPr>
          <w:rStyle w:val="FontStyle18"/>
          <w:rFonts w:ascii="Arial" w:hAnsi="Arial" w:cs="Arial"/>
          <w:sz w:val="20"/>
          <w:szCs w:val="20"/>
        </w:rPr>
        <w:t xml:space="preserve"> odstraňování vad a tyto ve stanovených, popř. dohodnutých lhůtách neodstraní, je objednatel oprávněn vadu po předchozím oznámení zhotoviteli odstranit sám nebo ji nechat odstranit, a to </w:t>
      </w:r>
      <w:r w:rsidRPr="001A7F7E">
        <w:rPr>
          <w:rStyle w:val="FontStyle18"/>
          <w:rFonts w:ascii="Arial" w:hAnsi="Arial" w:cs="Arial"/>
          <w:b/>
          <w:sz w:val="20"/>
          <w:szCs w:val="20"/>
        </w:rPr>
        <w:t>na náklady zhotovitele</w:t>
      </w:r>
      <w:r w:rsidRPr="00F3434A">
        <w:rPr>
          <w:rStyle w:val="FontStyle18"/>
          <w:rFonts w:ascii="Arial" w:hAnsi="Arial" w:cs="Arial"/>
          <w:sz w:val="20"/>
          <w:szCs w:val="20"/>
        </w:rPr>
        <w:t>, aniž by tím omezil svá práva, která mu přísluší na základě záruky a zhotovitel je povinen nahradit objednateli náklady s tím spojené.</w:t>
      </w:r>
    </w:p>
    <w:p w14:paraId="395C954A"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1A7F7E">
        <w:rPr>
          <w:rStyle w:val="FontStyle18"/>
          <w:rFonts w:ascii="Arial" w:hAnsi="Arial" w:cs="Arial"/>
          <w:b/>
          <w:sz w:val="20"/>
          <w:szCs w:val="20"/>
        </w:rPr>
        <w:t>Zhotovitel neodpovídá za vady</w:t>
      </w:r>
      <w:r w:rsidRPr="00F3434A">
        <w:rPr>
          <w:rStyle w:val="FontStyle18"/>
          <w:rFonts w:ascii="Arial" w:hAnsi="Arial" w:cs="Arial"/>
          <w:sz w:val="20"/>
          <w:szCs w:val="20"/>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2FD80210"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1A7F7E">
        <w:rPr>
          <w:rStyle w:val="FontStyle18"/>
          <w:rFonts w:ascii="Arial" w:hAnsi="Arial" w:cs="Arial"/>
          <w:b/>
          <w:sz w:val="20"/>
          <w:szCs w:val="20"/>
        </w:rPr>
        <w:t>Smluvní strany se mohou dohodnout, že drobné odchylky od projektové dokumentace</w:t>
      </w:r>
      <w:r w:rsidRPr="00F3434A">
        <w:rPr>
          <w:rStyle w:val="FontStyle18"/>
          <w:rFonts w:ascii="Arial" w:hAnsi="Arial" w:cs="Arial"/>
          <w:sz w:val="20"/>
          <w:szCs w:val="20"/>
        </w:rPr>
        <w:t xml:space="preserve">, které byly dohodnuty alespoň souhlasným zápisem v SD, a které nemají vliv na provozuschopnost a kvalitu díla, </w:t>
      </w:r>
      <w:r w:rsidRPr="001A7F7E">
        <w:rPr>
          <w:rStyle w:val="FontStyle18"/>
          <w:rFonts w:ascii="Arial" w:hAnsi="Arial" w:cs="Arial"/>
          <w:b/>
          <w:sz w:val="20"/>
          <w:szCs w:val="20"/>
        </w:rPr>
        <w:t>nejsou vadami</w:t>
      </w:r>
      <w:r w:rsidRPr="00F3434A">
        <w:rPr>
          <w:rStyle w:val="FontStyle18"/>
          <w:rFonts w:ascii="Arial" w:hAnsi="Arial" w:cs="Arial"/>
          <w:sz w:val="20"/>
          <w:szCs w:val="20"/>
        </w:rPr>
        <w:t>. Tyto odchylky je zhotovitel povinen vyznačit v projektové dokumentaci skutečného provedení díla.</w:t>
      </w:r>
    </w:p>
    <w:p w14:paraId="0CD3F2E9"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Prokáže-li se ve sporných případech, že objednatel reklamoval neoprávněně, tzn., že za reklamovanou vadu neodpovídá zhotovitel a že se na ni nevztahuje záruka, resp., že vadu způsobil nevhodným užíváním díla jeho provozovatel nebo jiná třetí osoba, je objednatel povinen uhradit zhotoviteli veškeré jemu, v souvislosti s odstraněním vad, vzniklé náklady.</w:t>
      </w:r>
    </w:p>
    <w:p w14:paraId="3A1A98FB" w14:textId="77777777" w:rsidR="004819E2" w:rsidRPr="00F3434A" w:rsidRDefault="004819E2" w:rsidP="00F3434A">
      <w:pPr>
        <w:pStyle w:val="Style12"/>
        <w:widowControl/>
        <w:numPr>
          <w:ilvl w:val="0"/>
          <w:numId w:val="17"/>
        </w:numPr>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Reklamace u dodaného </w:t>
      </w:r>
      <w:r w:rsidRPr="001A7F7E">
        <w:rPr>
          <w:rStyle w:val="FontStyle18"/>
          <w:rFonts w:ascii="Arial" w:hAnsi="Arial" w:cs="Arial"/>
          <w:b/>
          <w:sz w:val="20"/>
          <w:szCs w:val="20"/>
        </w:rPr>
        <w:t>nábytk</w:t>
      </w:r>
      <w:r w:rsidR="004A4BF2">
        <w:rPr>
          <w:rStyle w:val="FontStyle18"/>
          <w:rFonts w:ascii="Arial" w:hAnsi="Arial" w:cs="Arial"/>
          <w:b/>
          <w:sz w:val="20"/>
          <w:szCs w:val="20"/>
        </w:rPr>
        <w:t xml:space="preserve">u, </w:t>
      </w:r>
      <w:r w:rsidRPr="001A7F7E">
        <w:rPr>
          <w:rStyle w:val="FontStyle18"/>
          <w:rFonts w:ascii="Arial" w:hAnsi="Arial" w:cs="Arial"/>
          <w:b/>
          <w:sz w:val="20"/>
          <w:szCs w:val="20"/>
        </w:rPr>
        <w:t>svítidel</w:t>
      </w:r>
      <w:r w:rsidR="004A4BF2">
        <w:rPr>
          <w:rStyle w:val="FontStyle18"/>
          <w:rFonts w:ascii="Arial" w:hAnsi="Arial" w:cs="Arial"/>
          <w:b/>
          <w:sz w:val="20"/>
          <w:szCs w:val="20"/>
        </w:rPr>
        <w:t xml:space="preserve"> a technologického zařízení</w:t>
      </w:r>
      <w:r w:rsidRPr="00F3434A">
        <w:rPr>
          <w:rStyle w:val="FontStyle18"/>
          <w:rFonts w:ascii="Arial" w:hAnsi="Arial" w:cs="Arial"/>
          <w:sz w:val="20"/>
          <w:szCs w:val="20"/>
        </w:rPr>
        <w:t>:</w:t>
      </w:r>
    </w:p>
    <w:p w14:paraId="296BA1D6" w14:textId="77777777" w:rsidR="004819E2" w:rsidRPr="00F3434A" w:rsidRDefault="001A7F7E" w:rsidP="00F3434A">
      <w:pPr>
        <w:pStyle w:val="Style12"/>
        <w:widowControl/>
        <w:tabs>
          <w:tab w:val="left" w:pos="709"/>
        </w:tabs>
        <w:spacing w:before="120" w:line="240" w:lineRule="auto"/>
        <w:ind w:left="709" w:hanging="283"/>
        <w:rPr>
          <w:rStyle w:val="FontStyle18"/>
          <w:rFonts w:ascii="Arial" w:hAnsi="Arial" w:cs="Arial"/>
          <w:sz w:val="20"/>
          <w:szCs w:val="20"/>
        </w:rPr>
      </w:pPr>
      <w:r>
        <w:rPr>
          <w:rStyle w:val="FontStyle18"/>
          <w:rFonts w:ascii="Arial" w:hAnsi="Arial" w:cs="Arial"/>
          <w:sz w:val="20"/>
          <w:szCs w:val="20"/>
        </w:rPr>
        <w:t>a) Zjistí-li o</w:t>
      </w:r>
      <w:r w:rsidR="004819E2" w:rsidRPr="00F3434A">
        <w:rPr>
          <w:rStyle w:val="FontStyle18"/>
          <w:rFonts w:ascii="Arial" w:hAnsi="Arial" w:cs="Arial"/>
          <w:sz w:val="20"/>
          <w:szCs w:val="20"/>
        </w:rPr>
        <w:t>bjednatel po převzetí dodaného nábytku</w:t>
      </w:r>
      <w:r w:rsidR="004A4BF2">
        <w:rPr>
          <w:rStyle w:val="FontStyle18"/>
          <w:rFonts w:ascii="Arial" w:hAnsi="Arial" w:cs="Arial"/>
          <w:sz w:val="20"/>
          <w:szCs w:val="20"/>
        </w:rPr>
        <w:t>,</w:t>
      </w:r>
      <w:r w:rsidR="004819E2" w:rsidRPr="00F3434A">
        <w:rPr>
          <w:rStyle w:val="FontStyle18"/>
          <w:rFonts w:ascii="Arial" w:hAnsi="Arial" w:cs="Arial"/>
          <w:sz w:val="20"/>
          <w:szCs w:val="20"/>
        </w:rPr>
        <w:t xml:space="preserve"> svítidel</w:t>
      </w:r>
      <w:r w:rsidR="004A4BF2">
        <w:rPr>
          <w:rStyle w:val="FontStyle18"/>
          <w:rFonts w:ascii="Arial" w:hAnsi="Arial" w:cs="Arial"/>
          <w:sz w:val="20"/>
          <w:szCs w:val="20"/>
        </w:rPr>
        <w:t xml:space="preserve"> a technologického zařízení</w:t>
      </w:r>
      <w:r w:rsidR="004819E2" w:rsidRPr="00F3434A">
        <w:rPr>
          <w:rStyle w:val="FontStyle18"/>
          <w:rFonts w:ascii="Arial" w:hAnsi="Arial" w:cs="Arial"/>
          <w:sz w:val="20"/>
          <w:szCs w:val="20"/>
        </w:rPr>
        <w:t xml:space="preserve">, že množství a druh dodaného </w:t>
      </w:r>
      <w:r w:rsidR="004A4BF2" w:rsidRPr="00F3434A">
        <w:rPr>
          <w:rStyle w:val="FontStyle18"/>
          <w:rFonts w:ascii="Arial" w:hAnsi="Arial" w:cs="Arial"/>
          <w:sz w:val="20"/>
          <w:szCs w:val="20"/>
        </w:rPr>
        <w:t>nábytku</w:t>
      </w:r>
      <w:r w:rsidR="004A4BF2">
        <w:rPr>
          <w:rStyle w:val="FontStyle18"/>
          <w:rFonts w:ascii="Arial" w:hAnsi="Arial" w:cs="Arial"/>
          <w:sz w:val="20"/>
          <w:szCs w:val="20"/>
        </w:rPr>
        <w:t>,</w:t>
      </w:r>
      <w:r w:rsidR="004A4BF2" w:rsidRPr="00F3434A">
        <w:rPr>
          <w:rStyle w:val="FontStyle18"/>
          <w:rFonts w:ascii="Arial" w:hAnsi="Arial" w:cs="Arial"/>
          <w:sz w:val="20"/>
          <w:szCs w:val="20"/>
        </w:rPr>
        <w:t xml:space="preserve"> svítidel</w:t>
      </w:r>
      <w:r w:rsidR="004A4BF2">
        <w:rPr>
          <w:rStyle w:val="FontStyle18"/>
          <w:rFonts w:ascii="Arial" w:hAnsi="Arial" w:cs="Arial"/>
          <w:sz w:val="20"/>
          <w:szCs w:val="20"/>
        </w:rPr>
        <w:t xml:space="preserve"> a technologického zařízení </w:t>
      </w:r>
      <w:r w:rsidR="004819E2" w:rsidRPr="00F3434A">
        <w:rPr>
          <w:rStyle w:val="FontStyle18"/>
          <w:rFonts w:ascii="Arial" w:hAnsi="Arial" w:cs="Arial"/>
          <w:sz w:val="20"/>
          <w:szCs w:val="20"/>
        </w:rPr>
        <w:t>neodpovídá požadavkům uvedeným v zadávací dokumenta</w:t>
      </w:r>
      <w:r>
        <w:rPr>
          <w:rStyle w:val="FontStyle18"/>
          <w:rFonts w:ascii="Arial" w:hAnsi="Arial" w:cs="Arial"/>
          <w:sz w:val="20"/>
          <w:szCs w:val="20"/>
        </w:rPr>
        <w:t>ci, je o</w:t>
      </w:r>
      <w:r w:rsidR="004819E2" w:rsidRPr="00F3434A">
        <w:rPr>
          <w:rStyle w:val="FontStyle18"/>
          <w:rFonts w:ascii="Arial" w:hAnsi="Arial" w:cs="Arial"/>
          <w:sz w:val="20"/>
          <w:szCs w:val="20"/>
        </w:rPr>
        <w:t xml:space="preserve">bjednatel oprávněn uplatnit tuto vadu u </w:t>
      </w:r>
      <w:r>
        <w:rPr>
          <w:rStyle w:val="FontStyle18"/>
          <w:rFonts w:ascii="Arial" w:hAnsi="Arial" w:cs="Arial"/>
          <w:sz w:val="20"/>
          <w:szCs w:val="20"/>
        </w:rPr>
        <w:t>z</w:t>
      </w:r>
      <w:r w:rsidR="004819E2" w:rsidRPr="00F3434A">
        <w:rPr>
          <w:rStyle w:val="FontStyle18"/>
          <w:rFonts w:ascii="Arial" w:hAnsi="Arial" w:cs="Arial"/>
          <w:sz w:val="20"/>
          <w:szCs w:val="20"/>
        </w:rPr>
        <w:t>hotovitele, a to nejpozději ve lhůtě do 5 pracovních dnů ode dne převzetí. Pokud se smluv</w:t>
      </w:r>
      <w:r>
        <w:rPr>
          <w:rStyle w:val="FontStyle18"/>
          <w:rFonts w:ascii="Arial" w:hAnsi="Arial" w:cs="Arial"/>
          <w:sz w:val="20"/>
          <w:szCs w:val="20"/>
        </w:rPr>
        <w:t>ní strany nedohodnou jinak, je z</w:t>
      </w:r>
      <w:r w:rsidR="004819E2" w:rsidRPr="00F3434A">
        <w:rPr>
          <w:rStyle w:val="FontStyle18"/>
          <w:rFonts w:ascii="Arial" w:hAnsi="Arial" w:cs="Arial"/>
          <w:sz w:val="20"/>
          <w:szCs w:val="20"/>
        </w:rPr>
        <w:t>hotovitel povinen vyřídit reklamaci do 10 pracovních dnů od jejího doručení.</w:t>
      </w:r>
    </w:p>
    <w:p w14:paraId="212C619D" w14:textId="77777777" w:rsidR="004819E2" w:rsidRPr="00F3434A" w:rsidRDefault="004819E2" w:rsidP="00F3434A">
      <w:pPr>
        <w:pStyle w:val="Style12"/>
        <w:widowControl/>
        <w:tabs>
          <w:tab w:val="left" w:pos="709"/>
        </w:tabs>
        <w:spacing w:before="120" w:line="240" w:lineRule="auto"/>
        <w:ind w:left="709" w:hanging="283"/>
        <w:rPr>
          <w:rStyle w:val="FontStyle18"/>
          <w:rFonts w:ascii="Arial" w:hAnsi="Arial" w:cs="Arial"/>
          <w:sz w:val="20"/>
          <w:szCs w:val="20"/>
        </w:rPr>
      </w:pPr>
      <w:r w:rsidRPr="00F3434A">
        <w:rPr>
          <w:rStyle w:val="FontStyle18"/>
          <w:rFonts w:ascii="Arial" w:hAnsi="Arial" w:cs="Arial"/>
          <w:sz w:val="20"/>
          <w:szCs w:val="20"/>
        </w:rPr>
        <w:t>b) zjistí</w:t>
      </w:r>
      <w:r w:rsidR="001A7F7E">
        <w:rPr>
          <w:rStyle w:val="FontStyle18"/>
          <w:rFonts w:ascii="Arial" w:hAnsi="Arial" w:cs="Arial"/>
          <w:sz w:val="20"/>
          <w:szCs w:val="20"/>
        </w:rPr>
        <w:t>-li o</w:t>
      </w:r>
      <w:r w:rsidRPr="00F3434A">
        <w:rPr>
          <w:rStyle w:val="FontStyle18"/>
          <w:rFonts w:ascii="Arial" w:hAnsi="Arial" w:cs="Arial"/>
          <w:sz w:val="20"/>
          <w:szCs w:val="20"/>
        </w:rPr>
        <w:t xml:space="preserve">bjednatel po převzetí dodaného </w:t>
      </w:r>
      <w:r w:rsidR="00AA22DD" w:rsidRPr="00F3434A">
        <w:rPr>
          <w:rStyle w:val="FontStyle18"/>
          <w:rFonts w:ascii="Arial" w:hAnsi="Arial" w:cs="Arial"/>
          <w:sz w:val="20"/>
          <w:szCs w:val="20"/>
        </w:rPr>
        <w:t>nábytku</w:t>
      </w:r>
      <w:r w:rsidR="00AA22DD">
        <w:rPr>
          <w:rStyle w:val="FontStyle18"/>
          <w:rFonts w:ascii="Arial" w:hAnsi="Arial" w:cs="Arial"/>
          <w:sz w:val="20"/>
          <w:szCs w:val="20"/>
        </w:rPr>
        <w:t>,</w:t>
      </w:r>
      <w:r w:rsidR="00AA22DD" w:rsidRPr="00F3434A">
        <w:rPr>
          <w:rStyle w:val="FontStyle18"/>
          <w:rFonts w:ascii="Arial" w:hAnsi="Arial" w:cs="Arial"/>
          <w:sz w:val="20"/>
          <w:szCs w:val="20"/>
        </w:rPr>
        <w:t xml:space="preserve"> svítidel</w:t>
      </w:r>
      <w:r w:rsidR="00AA22DD">
        <w:rPr>
          <w:rStyle w:val="FontStyle18"/>
          <w:rFonts w:ascii="Arial" w:hAnsi="Arial" w:cs="Arial"/>
          <w:sz w:val="20"/>
          <w:szCs w:val="20"/>
        </w:rPr>
        <w:t xml:space="preserve"> a technologického zařízení</w:t>
      </w:r>
      <w:r w:rsidRPr="00F3434A">
        <w:rPr>
          <w:rStyle w:val="FontStyle18"/>
          <w:rFonts w:ascii="Arial" w:hAnsi="Arial" w:cs="Arial"/>
          <w:sz w:val="20"/>
          <w:szCs w:val="20"/>
        </w:rPr>
        <w:t xml:space="preserve">, že jsou </w:t>
      </w:r>
      <w:r w:rsidR="001A7F7E">
        <w:rPr>
          <w:rStyle w:val="FontStyle18"/>
          <w:rFonts w:ascii="Arial" w:hAnsi="Arial" w:cs="Arial"/>
          <w:sz w:val="20"/>
          <w:szCs w:val="20"/>
        </w:rPr>
        <w:t>fyzicky poškozené, je o</w:t>
      </w:r>
      <w:r w:rsidRPr="00F3434A">
        <w:rPr>
          <w:rStyle w:val="FontStyle18"/>
          <w:rFonts w:ascii="Arial" w:hAnsi="Arial" w:cs="Arial"/>
          <w:sz w:val="20"/>
          <w:szCs w:val="20"/>
        </w:rPr>
        <w:t xml:space="preserve">bjednatel oprávněn uplatnit tuto vadu u zhotovitele, a to nejpozději ve lhůtě do 10 kalendářních dnů ode dne převzetí dodávky. Pokud se smluvní strany </w:t>
      </w:r>
      <w:r w:rsidRPr="00F3434A">
        <w:rPr>
          <w:rStyle w:val="FontStyle18"/>
          <w:rFonts w:ascii="Arial" w:hAnsi="Arial" w:cs="Arial"/>
          <w:sz w:val="20"/>
          <w:szCs w:val="20"/>
        </w:rPr>
        <w:lastRenderedPageBreak/>
        <w:t>nedohodnou jinak, je zhotovitel povinen vyřídit reklamaci do 10 pracovních dnů od jejího doručení.</w:t>
      </w:r>
    </w:p>
    <w:p w14:paraId="3EA999D4" w14:textId="77777777" w:rsidR="004819E2" w:rsidRPr="00F3434A" w:rsidRDefault="001A7F7E" w:rsidP="00F3434A">
      <w:pPr>
        <w:pStyle w:val="Style12"/>
        <w:widowControl/>
        <w:tabs>
          <w:tab w:val="left" w:pos="709"/>
        </w:tabs>
        <w:spacing w:before="120" w:line="240" w:lineRule="auto"/>
        <w:ind w:left="709" w:hanging="283"/>
        <w:rPr>
          <w:rStyle w:val="FontStyle18"/>
          <w:rFonts w:ascii="Arial" w:hAnsi="Arial" w:cs="Arial"/>
          <w:sz w:val="20"/>
          <w:szCs w:val="20"/>
        </w:rPr>
      </w:pPr>
      <w:r>
        <w:rPr>
          <w:rStyle w:val="FontStyle18"/>
          <w:rFonts w:ascii="Arial" w:hAnsi="Arial" w:cs="Arial"/>
          <w:sz w:val="20"/>
          <w:szCs w:val="20"/>
        </w:rPr>
        <w:t>c) zjistí-li o</w:t>
      </w:r>
      <w:r w:rsidR="004819E2" w:rsidRPr="00F3434A">
        <w:rPr>
          <w:rStyle w:val="FontStyle18"/>
          <w:rFonts w:ascii="Arial" w:hAnsi="Arial" w:cs="Arial"/>
          <w:sz w:val="20"/>
          <w:szCs w:val="20"/>
        </w:rPr>
        <w:t xml:space="preserve">bjednatel po převzetí dodaného </w:t>
      </w:r>
      <w:r w:rsidR="00AA22DD" w:rsidRPr="00F3434A">
        <w:rPr>
          <w:rStyle w:val="FontStyle18"/>
          <w:rFonts w:ascii="Arial" w:hAnsi="Arial" w:cs="Arial"/>
          <w:sz w:val="20"/>
          <w:szCs w:val="20"/>
        </w:rPr>
        <w:t>nábytku</w:t>
      </w:r>
      <w:r w:rsidR="00AA22DD">
        <w:rPr>
          <w:rStyle w:val="FontStyle18"/>
          <w:rFonts w:ascii="Arial" w:hAnsi="Arial" w:cs="Arial"/>
          <w:sz w:val="20"/>
          <w:szCs w:val="20"/>
        </w:rPr>
        <w:t>,</w:t>
      </w:r>
      <w:r w:rsidR="00AA22DD" w:rsidRPr="00F3434A">
        <w:rPr>
          <w:rStyle w:val="FontStyle18"/>
          <w:rFonts w:ascii="Arial" w:hAnsi="Arial" w:cs="Arial"/>
          <w:sz w:val="20"/>
          <w:szCs w:val="20"/>
        </w:rPr>
        <w:t xml:space="preserve"> svítidel</w:t>
      </w:r>
      <w:r w:rsidR="00AA22DD">
        <w:rPr>
          <w:rStyle w:val="FontStyle18"/>
          <w:rFonts w:ascii="Arial" w:hAnsi="Arial" w:cs="Arial"/>
          <w:sz w:val="20"/>
          <w:szCs w:val="20"/>
        </w:rPr>
        <w:t xml:space="preserve"> a technologického zařízení </w:t>
      </w:r>
      <w:r w:rsidR="004819E2" w:rsidRPr="00F3434A">
        <w:rPr>
          <w:rStyle w:val="FontStyle18"/>
          <w:rFonts w:ascii="Arial" w:hAnsi="Arial" w:cs="Arial"/>
          <w:sz w:val="20"/>
          <w:szCs w:val="20"/>
        </w:rPr>
        <w:t>že j</w:t>
      </w:r>
      <w:r>
        <w:rPr>
          <w:rStyle w:val="FontStyle18"/>
          <w:rFonts w:ascii="Arial" w:hAnsi="Arial" w:cs="Arial"/>
          <w:sz w:val="20"/>
          <w:szCs w:val="20"/>
        </w:rPr>
        <w:t>sou tyto vadné</w:t>
      </w:r>
      <w:r w:rsidR="004819E2" w:rsidRPr="00F3434A">
        <w:rPr>
          <w:rStyle w:val="FontStyle18"/>
          <w:rFonts w:ascii="Arial" w:hAnsi="Arial" w:cs="Arial"/>
          <w:sz w:val="20"/>
          <w:szCs w:val="20"/>
        </w:rPr>
        <w:t xml:space="preserve"> jinak, než jak je </w:t>
      </w:r>
      <w:r>
        <w:rPr>
          <w:rStyle w:val="FontStyle18"/>
          <w:rFonts w:ascii="Arial" w:hAnsi="Arial" w:cs="Arial"/>
          <w:sz w:val="20"/>
          <w:szCs w:val="20"/>
        </w:rPr>
        <w:t>uvedeno pod písm. a) či b), je o</w:t>
      </w:r>
      <w:r w:rsidR="004819E2" w:rsidRPr="00F3434A">
        <w:rPr>
          <w:rStyle w:val="FontStyle18"/>
          <w:rFonts w:ascii="Arial" w:hAnsi="Arial" w:cs="Arial"/>
          <w:sz w:val="20"/>
          <w:szCs w:val="20"/>
        </w:rPr>
        <w:t>bjednatel oprávněn upl</w:t>
      </w:r>
      <w:r>
        <w:rPr>
          <w:rStyle w:val="FontStyle18"/>
          <w:rFonts w:ascii="Arial" w:hAnsi="Arial" w:cs="Arial"/>
          <w:sz w:val="20"/>
          <w:szCs w:val="20"/>
        </w:rPr>
        <w:t>atnit tuto vadu u z</w:t>
      </w:r>
      <w:r w:rsidR="004819E2" w:rsidRPr="00F3434A">
        <w:rPr>
          <w:rStyle w:val="FontStyle18"/>
          <w:rFonts w:ascii="Arial" w:hAnsi="Arial" w:cs="Arial"/>
          <w:sz w:val="20"/>
          <w:szCs w:val="20"/>
        </w:rPr>
        <w:t>hotovitele, a to nejpozději ve lhůtě do 14 kalendářních dnů ode dne převzetí zboží. Pokud se smluv</w:t>
      </w:r>
      <w:r>
        <w:rPr>
          <w:rStyle w:val="FontStyle18"/>
          <w:rFonts w:ascii="Arial" w:hAnsi="Arial" w:cs="Arial"/>
          <w:sz w:val="20"/>
          <w:szCs w:val="20"/>
        </w:rPr>
        <w:t>ní strany nedohodnou jinak, je z</w:t>
      </w:r>
      <w:r w:rsidR="004819E2" w:rsidRPr="00F3434A">
        <w:rPr>
          <w:rStyle w:val="FontStyle18"/>
          <w:rFonts w:ascii="Arial" w:hAnsi="Arial" w:cs="Arial"/>
          <w:sz w:val="20"/>
          <w:szCs w:val="20"/>
        </w:rPr>
        <w:t>hotovitel povinen vyřídit reklamaci do 10 pracovních dnů od jejího doručení.</w:t>
      </w:r>
    </w:p>
    <w:p w14:paraId="0B7F3309" w14:textId="77777777" w:rsidR="004819E2" w:rsidRPr="00F3434A" w:rsidRDefault="004819E2" w:rsidP="00F3434A">
      <w:pPr>
        <w:pStyle w:val="Style12"/>
        <w:widowControl/>
        <w:tabs>
          <w:tab w:val="left" w:pos="709"/>
        </w:tabs>
        <w:spacing w:before="120" w:line="240" w:lineRule="auto"/>
        <w:ind w:left="709" w:hanging="283"/>
        <w:rPr>
          <w:rStyle w:val="FontStyle18"/>
          <w:rFonts w:ascii="Arial" w:hAnsi="Arial" w:cs="Arial"/>
          <w:sz w:val="20"/>
          <w:szCs w:val="20"/>
        </w:rPr>
      </w:pPr>
      <w:r w:rsidRPr="00F3434A">
        <w:rPr>
          <w:rStyle w:val="FontStyle18"/>
          <w:rFonts w:ascii="Arial" w:hAnsi="Arial" w:cs="Arial"/>
          <w:sz w:val="20"/>
          <w:szCs w:val="20"/>
        </w:rPr>
        <w:t xml:space="preserve">d) Oznámení (reklamační protokol) odešle </w:t>
      </w:r>
      <w:r w:rsidR="001A7F7E">
        <w:rPr>
          <w:rStyle w:val="FontStyle18"/>
          <w:rFonts w:ascii="Arial" w:hAnsi="Arial" w:cs="Arial"/>
          <w:sz w:val="20"/>
          <w:szCs w:val="20"/>
        </w:rPr>
        <w:t>o</w:t>
      </w:r>
      <w:r w:rsidRPr="00F3434A">
        <w:rPr>
          <w:rStyle w:val="FontStyle18"/>
          <w:rFonts w:ascii="Arial" w:hAnsi="Arial" w:cs="Arial"/>
          <w:sz w:val="20"/>
          <w:szCs w:val="20"/>
        </w:rPr>
        <w:t xml:space="preserve">bjednatel na adresu </w:t>
      </w:r>
      <w:r w:rsidR="001A7F7E">
        <w:rPr>
          <w:rStyle w:val="FontStyle18"/>
          <w:rFonts w:ascii="Arial" w:hAnsi="Arial" w:cs="Arial"/>
          <w:sz w:val="20"/>
          <w:szCs w:val="20"/>
        </w:rPr>
        <w:t>z</w:t>
      </w:r>
      <w:r w:rsidRPr="00F3434A">
        <w:rPr>
          <w:rStyle w:val="FontStyle18"/>
          <w:rFonts w:ascii="Arial" w:hAnsi="Arial" w:cs="Arial"/>
          <w:sz w:val="20"/>
          <w:szCs w:val="20"/>
        </w:rPr>
        <w:t xml:space="preserve">hotovitele. V reklamačním protokolu </w:t>
      </w:r>
      <w:r w:rsidR="001A7F7E">
        <w:rPr>
          <w:rStyle w:val="FontStyle18"/>
          <w:rFonts w:ascii="Arial" w:hAnsi="Arial" w:cs="Arial"/>
          <w:sz w:val="20"/>
          <w:szCs w:val="20"/>
        </w:rPr>
        <w:t>o</w:t>
      </w:r>
      <w:r w:rsidRPr="00F3434A">
        <w:rPr>
          <w:rStyle w:val="FontStyle18"/>
          <w:rFonts w:ascii="Arial" w:hAnsi="Arial" w:cs="Arial"/>
          <w:sz w:val="20"/>
          <w:szCs w:val="20"/>
        </w:rPr>
        <w:t xml:space="preserve">bjednatel vady popíše anebo uvede, jak se projevují. Dále v reklamačním protokolu </w:t>
      </w:r>
      <w:r w:rsidR="001A7F7E">
        <w:rPr>
          <w:rStyle w:val="FontStyle18"/>
          <w:rFonts w:ascii="Arial" w:hAnsi="Arial" w:cs="Arial"/>
          <w:sz w:val="20"/>
          <w:szCs w:val="20"/>
        </w:rPr>
        <w:t>o</w:t>
      </w:r>
      <w:r w:rsidRPr="00F3434A">
        <w:rPr>
          <w:rStyle w:val="FontStyle18"/>
          <w:rFonts w:ascii="Arial" w:hAnsi="Arial" w:cs="Arial"/>
          <w:sz w:val="20"/>
          <w:szCs w:val="20"/>
        </w:rPr>
        <w:t>bjednatel uvede, jakým způsobem požaduje sjednat nápravu.</w:t>
      </w:r>
    </w:p>
    <w:p w14:paraId="29D58BA8" w14:textId="77777777" w:rsidR="004819E2" w:rsidRPr="00F3434A" w:rsidRDefault="004819E2" w:rsidP="001A7F7E">
      <w:pPr>
        <w:pStyle w:val="Style12"/>
        <w:widowControl/>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Objednatel je oprávněn požadovat:</w:t>
      </w:r>
    </w:p>
    <w:p w14:paraId="005B6608" w14:textId="77777777" w:rsidR="004819E2" w:rsidRPr="00F3434A" w:rsidRDefault="004819E2" w:rsidP="00F3434A">
      <w:pPr>
        <w:pStyle w:val="Style12"/>
        <w:widowControl/>
        <w:tabs>
          <w:tab w:val="left" w:pos="709"/>
        </w:tabs>
        <w:spacing w:before="120" w:line="240" w:lineRule="auto"/>
        <w:ind w:left="709" w:hanging="283"/>
        <w:rPr>
          <w:rStyle w:val="FontStyle18"/>
          <w:rFonts w:ascii="Arial" w:hAnsi="Arial" w:cs="Arial"/>
          <w:sz w:val="20"/>
          <w:szCs w:val="20"/>
        </w:rPr>
      </w:pPr>
      <w:r w:rsidRPr="00F3434A">
        <w:rPr>
          <w:rStyle w:val="FontStyle18"/>
          <w:rFonts w:ascii="Arial" w:hAnsi="Arial" w:cs="Arial"/>
          <w:sz w:val="20"/>
          <w:szCs w:val="20"/>
        </w:rPr>
        <w:t xml:space="preserve">a) odstranění vady </w:t>
      </w:r>
      <w:r w:rsidRPr="001A7F7E">
        <w:rPr>
          <w:rStyle w:val="FontStyle18"/>
          <w:rFonts w:ascii="Arial" w:hAnsi="Arial" w:cs="Arial"/>
          <w:b/>
          <w:sz w:val="20"/>
          <w:szCs w:val="20"/>
        </w:rPr>
        <w:t>opravou</w:t>
      </w:r>
      <w:r w:rsidRPr="00F3434A">
        <w:rPr>
          <w:rStyle w:val="FontStyle18"/>
          <w:rFonts w:ascii="Arial" w:hAnsi="Arial" w:cs="Arial"/>
          <w:sz w:val="20"/>
          <w:szCs w:val="20"/>
        </w:rPr>
        <w:t>, je-li vada opravitelná,</w:t>
      </w:r>
    </w:p>
    <w:p w14:paraId="4D65E4A6" w14:textId="77777777" w:rsidR="004819E2" w:rsidRPr="00F3434A" w:rsidRDefault="004819E2" w:rsidP="00F3434A">
      <w:pPr>
        <w:pStyle w:val="Style12"/>
        <w:widowControl/>
        <w:tabs>
          <w:tab w:val="left" w:pos="709"/>
        </w:tabs>
        <w:spacing w:before="120" w:line="240" w:lineRule="auto"/>
        <w:ind w:left="709" w:hanging="283"/>
        <w:rPr>
          <w:rStyle w:val="FontStyle18"/>
          <w:rFonts w:ascii="Arial" w:hAnsi="Arial" w:cs="Arial"/>
          <w:sz w:val="20"/>
          <w:szCs w:val="20"/>
        </w:rPr>
      </w:pPr>
      <w:r w:rsidRPr="00F3434A">
        <w:rPr>
          <w:rStyle w:val="FontStyle18"/>
          <w:rFonts w:ascii="Arial" w:hAnsi="Arial" w:cs="Arial"/>
          <w:sz w:val="20"/>
          <w:szCs w:val="20"/>
        </w:rPr>
        <w:t xml:space="preserve">b) odstranění vady </w:t>
      </w:r>
      <w:r w:rsidRPr="001A7F7E">
        <w:rPr>
          <w:rStyle w:val="FontStyle18"/>
          <w:rFonts w:ascii="Arial" w:hAnsi="Arial" w:cs="Arial"/>
          <w:b/>
          <w:sz w:val="20"/>
          <w:szCs w:val="20"/>
        </w:rPr>
        <w:t>dodáním náhradního plnění</w:t>
      </w:r>
      <w:r w:rsidRPr="00F3434A">
        <w:rPr>
          <w:rStyle w:val="FontStyle18"/>
          <w:rFonts w:ascii="Arial" w:hAnsi="Arial" w:cs="Arial"/>
          <w:sz w:val="20"/>
          <w:szCs w:val="20"/>
        </w:rPr>
        <w:t>,</w:t>
      </w:r>
    </w:p>
    <w:p w14:paraId="5901806F" w14:textId="77777777" w:rsidR="004819E2" w:rsidRPr="00F3434A" w:rsidRDefault="004819E2" w:rsidP="00F3434A">
      <w:pPr>
        <w:pStyle w:val="Style12"/>
        <w:widowControl/>
        <w:tabs>
          <w:tab w:val="left" w:pos="709"/>
        </w:tabs>
        <w:spacing w:before="120" w:line="240" w:lineRule="auto"/>
        <w:ind w:left="709" w:hanging="283"/>
        <w:rPr>
          <w:rStyle w:val="FontStyle18"/>
          <w:rFonts w:ascii="Arial" w:hAnsi="Arial" w:cs="Arial"/>
          <w:sz w:val="20"/>
          <w:szCs w:val="20"/>
        </w:rPr>
      </w:pPr>
      <w:r w:rsidRPr="00F3434A">
        <w:rPr>
          <w:rStyle w:val="FontStyle18"/>
          <w:rFonts w:ascii="Arial" w:hAnsi="Arial" w:cs="Arial"/>
          <w:sz w:val="20"/>
          <w:szCs w:val="20"/>
        </w:rPr>
        <w:t xml:space="preserve">c) v případě, že se stejná vada opakuje 3x nebo projeví-li se u dodaného zboží 3 různé závady, je </w:t>
      </w:r>
      <w:r w:rsidR="001A7F7E">
        <w:rPr>
          <w:rStyle w:val="FontStyle18"/>
          <w:rFonts w:ascii="Arial" w:hAnsi="Arial" w:cs="Arial"/>
          <w:sz w:val="20"/>
          <w:szCs w:val="20"/>
        </w:rPr>
        <w:t>o</w:t>
      </w:r>
      <w:r w:rsidRPr="00F3434A">
        <w:rPr>
          <w:rStyle w:val="FontStyle18"/>
          <w:rFonts w:ascii="Arial" w:hAnsi="Arial" w:cs="Arial"/>
          <w:sz w:val="20"/>
          <w:szCs w:val="20"/>
        </w:rPr>
        <w:t>bjednatel oprávněn od smlouvy odstoupit, vrátit vadné zboží a požadovat zpět vrácení uhrazené částky.</w:t>
      </w:r>
    </w:p>
    <w:p w14:paraId="29A8F92B" w14:textId="77777777" w:rsidR="004819E2" w:rsidRPr="00F3434A" w:rsidRDefault="004819E2" w:rsidP="001A7F7E">
      <w:pPr>
        <w:pStyle w:val="Style12"/>
        <w:widowControl/>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Objednatel je oprávněn vybrat si tu z výše uvedených možností vyřízení nároků z vadného plnění, která mu nejlépe vyhovuje.</w:t>
      </w:r>
    </w:p>
    <w:p w14:paraId="526BAE1A" w14:textId="77777777" w:rsidR="004819E2" w:rsidRPr="00F3434A" w:rsidRDefault="004819E2" w:rsidP="00F3434A">
      <w:pPr>
        <w:pStyle w:val="Style12"/>
        <w:widowControl/>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Zhotovitel se zavazuje zahájit odstranění vady neprodleně po uplatnění reklamace kupující, nejpozději však do 3 dnů od doručení reklamace prodávajícímu. Objednatel je povinen umožnit </w:t>
      </w:r>
      <w:r w:rsidR="001A7F7E">
        <w:rPr>
          <w:rStyle w:val="FontStyle18"/>
          <w:rFonts w:ascii="Arial" w:hAnsi="Arial" w:cs="Arial"/>
          <w:sz w:val="20"/>
          <w:szCs w:val="20"/>
        </w:rPr>
        <w:t>z</w:t>
      </w:r>
      <w:r w:rsidRPr="00F3434A">
        <w:rPr>
          <w:rStyle w:val="FontStyle18"/>
          <w:rFonts w:ascii="Arial" w:hAnsi="Arial" w:cs="Arial"/>
          <w:sz w:val="20"/>
          <w:szCs w:val="20"/>
        </w:rPr>
        <w:t xml:space="preserve">hotoviteli vady odstranit. </w:t>
      </w:r>
    </w:p>
    <w:p w14:paraId="0803003A" w14:textId="77777777" w:rsidR="004819E2" w:rsidRPr="00F3434A" w:rsidRDefault="004819E2" w:rsidP="001A7F7E">
      <w:pPr>
        <w:pStyle w:val="Style12"/>
        <w:widowControl/>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Vada v záruční době bude odstraněna bezplatně v co nejkratším technicky možném termínu. Termín odstranění vady si smluvní strany sjednávají 10 dní od doručení reklamace </w:t>
      </w:r>
      <w:r w:rsidR="001A7F7E">
        <w:rPr>
          <w:rStyle w:val="FontStyle18"/>
          <w:rFonts w:ascii="Arial" w:hAnsi="Arial" w:cs="Arial"/>
          <w:sz w:val="20"/>
          <w:szCs w:val="20"/>
        </w:rPr>
        <w:t>z</w:t>
      </w:r>
      <w:r w:rsidRPr="00F3434A">
        <w:rPr>
          <w:rStyle w:val="FontStyle18"/>
          <w:rFonts w:ascii="Arial" w:hAnsi="Arial" w:cs="Arial"/>
          <w:sz w:val="20"/>
          <w:szCs w:val="20"/>
        </w:rPr>
        <w:t>hotoviteli, pokud si nedohodnou písemnou formou termín jiný.</w:t>
      </w:r>
    </w:p>
    <w:p w14:paraId="762C704F" w14:textId="77777777" w:rsidR="004819E2" w:rsidRPr="00F3434A" w:rsidRDefault="004819E2" w:rsidP="001A7F7E">
      <w:pPr>
        <w:pStyle w:val="Style12"/>
        <w:widowControl/>
        <w:tabs>
          <w:tab w:val="left" w:pos="456"/>
        </w:tabs>
        <w:spacing w:before="120" w:line="240" w:lineRule="auto"/>
        <w:ind w:left="426"/>
        <w:rPr>
          <w:rStyle w:val="FontStyle18"/>
          <w:rFonts w:ascii="Arial" w:hAnsi="Arial" w:cs="Arial"/>
          <w:sz w:val="20"/>
          <w:szCs w:val="20"/>
        </w:rPr>
      </w:pPr>
      <w:r w:rsidRPr="00F3434A">
        <w:rPr>
          <w:rStyle w:val="FontStyle18"/>
          <w:rFonts w:ascii="Arial" w:hAnsi="Arial" w:cs="Arial"/>
          <w:sz w:val="20"/>
          <w:szCs w:val="20"/>
        </w:rPr>
        <w:t xml:space="preserve">Pokud </w:t>
      </w:r>
      <w:r w:rsidR="001A7F7E">
        <w:rPr>
          <w:rStyle w:val="FontStyle18"/>
          <w:rFonts w:ascii="Arial" w:hAnsi="Arial" w:cs="Arial"/>
          <w:sz w:val="20"/>
          <w:szCs w:val="20"/>
        </w:rPr>
        <w:t>z</w:t>
      </w:r>
      <w:r w:rsidRPr="00F3434A">
        <w:rPr>
          <w:rStyle w:val="FontStyle18"/>
          <w:rFonts w:ascii="Arial" w:hAnsi="Arial" w:cs="Arial"/>
          <w:sz w:val="20"/>
          <w:szCs w:val="20"/>
        </w:rPr>
        <w:t xml:space="preserve">hotovitel neodstraní řádně oznámené vady ve sjednané lhůtě, má </w:t>
      </w:r>
      <w:r w:rsidR="001A7F7E">
        <w:rPr>
          <w:rStyle w:val="FontStyle18"/>
          <w:rFonts w:ascii="Arial" w:hAnsi="Arial" w:cs="Arial"/>
          <w:sz w:val="20"/>
          <w:szCs w:val="20"/>
        </w:rPr>
        <w:t>o</w:t>
      </w:r>
      <w:r w:rsidRPr="00F3434A">
        <w:rPr>
          <w:rStyle w:val="FontStyle18"/>
          <w:rFonts w:ascii="Arial" w:hAnsi="Arial" w:cs="Arial"/>
          <w:sz w:val="20"/>
          <w:szCs w:val="20"/>
        </w:rPr>
        <w:t>bjednatel právo dát vady odstranit třetí osobě na náklady prodávajícího nebo od dodávek nábytku či svítidel v rámci této smlouvy odstoupit.</w:t>
      </w:r>
      <w:r w:rsidRPr="00F3434A">
        <w:rPr>
          <w:rStyle w:val="FontStyle18"/>
          <w:rFonts w:ascii="Arial" w:hAnsi="Arial" w:cs="Arial"/>
          <w:sz w:val="20"/>
          <w:szCs w:val="20"/>
        </w:rPr>
        <w:tab/>
      </w:r>
    </w:p>
    <w:p w14:paraId="21DD6C3B" w14:textId="77777777" w:rsidR="004819E2" w:rsidRDefault="004819E2" w:rsidP="004819E2">
      <w:pPr>
        <w:pStyle w:val="Zkladntext"/>
        <w:spacing w:before="0"/>
        <w:ind w:left="567" w:hanging="567"/>
        <w:rPr>
          <w:rFonts w:ascii="Arial" w:hAnsi="Arial" w:cs="Arial"/>
          <w:sz w:val="20"/>
        </w:rPr>
      </w:pPr>
    </w:p>
    <w:p w14:paraId="468DCBB4" w14:textId="77777777" w:rsidR="00394E9B" w:rsidRPr="000C4071" w:rsidRDefault="00394E9B" w:rsidP="004819E2">
      <w:pPr>
        <w:pStyle w:val="Zkladntext"/>
        <w:spacing w:before="0"/>
        <w:ind w:left="567" w:hanging="567"/>
        <w:rPr>
          <w:rFonts w:ascii="Arial" w:hAnsi="Arial" w:cs="Arial"/>
          <w:sz w:val="20"/>
        </w:rPr>
      </w:pPr>
    </w:p>
    <w:p w14:paraId="48CCA20A" w14:textId="77777777" w:rsidR="004819E2" w:rsidRPr="001A7F7E" w:rsidRDefault="004819E2" w:rsidP="001A7F7E">
      <w:pPr>
        <w:pStyle w:val="Zkladntext"/>
        <w:numPr>
          <w:ilvl w:val="0"/>
          <w:numId w:val="9"/>
        </w:numPr>
        <w:tabs>
          <w:tab w:val="left" w:pos="2268"/>
        </w:tabs>
        <w:ind w:left="2552" w:hanging="425"/>
        <w:rPr>
          <w:rFonts w:ascii="Arial" w:hAnsi="Arial" w:cs="Arial"/>
          <w:b/>
          <w:sz w:val="22"/>
          <w:szCs w:val="22"/>
        </w:rPr>
      </w:pPr>
      <w:bookmarkStart w:id="1" w:name="_Ref372283607"/>
      <w:r w:rsidRPr="001A7F7E">
        <w:rPr>
          <w:rFonts w:ascii="Arial" w:hAnsi="Arial" w:cs="Arial"/>
          <w:b/>
          <w:sz w:val="22"/>
          <w:szCs w:val="22"/>
        </w:rPr>
        <w:t>SMLUVNÍ SANKCE</w:t>
      </w:r>
      <w:bookmarkEnd w:id="1"/>
    </w:p>
    <w:p w14:paraId="6D7137D1" w14:textId="77777777" w:rsidR="004819E2" w:rsidRPr="00182C73" w:rsidRDefault="004819E2" w:rsidP="004819E2">
      <w:pPr>
        <w:pStyle w:val="Zkladntext"/>
        <w:jc w:val="center"/>
        <w:rPr>
          <w:rFonts w:ascii="Arial" w:hAnsi="Arial" w:cs="Arial"/>
          <w:b/>
          <w:bCs/>
          <w:sz w:val="20"/>
        </w:rPr>
      </w:pPr>
    </w:p>
    <w:p w14:paraId="2B773321" w14:textId="77777777" w:rsidR="004819E2" w:rsidRPr="001A7F7E"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B70922">
        <w:rPr>
          <w:rFonts w:ascii="Arial" w:hAnsi="Arial" w:cs="Arial"/>
          <w:sz w:val="20"/>
        </w:rPr>
        <w:t xml:space="preserve">hotovitel zaplatí objednateli smluvní pokutu </w:t>
      </w:r>
      <w:r w:rsidRPr="00B70922">
        <w:rPr>
          <w:rFonts w:ascii="Arial" w:hAnsi="Arial" w:cs="Arial"/>
          <w:b/>
          <w:sz w:val="20"/>
        </w:rPr>
        <w:t xml:space="preserve">ve výši </w:t>
      </w:r>
      <w:proofErr w:type="gramStart"/>
      <w:r w:rsidRPr="00B70922">
        <w:rPr>
          <w:rFonts w:ascii="Arial" w:hAnsi="Arial" w:cs="Arial"/>
          <w:b/>
          <w:sz w:val="20"/>
        </w:rPr>
        <w:t>5.000,-</w:t>
      </w:r>
      <w:proofErr w:type="gramEnd"/>
      <w:r w:rsidRPr="00B70922">
        <w:rPr>
          <w:rFonts w:ascii="Arial" w:hAnsi="Arial" w:cs="Arial"/>
          <w:b/>
          <w:sz w:val="20"/>
        </w:rPr>
        <w:t xml:space="preserve"> Kč </w:t>
      </w:r>
      <w:r w:rsidRPr="00B70922">
        <w:rPr>
          <w:rFonts w:ascii="Arial" w:hAnsi="Arial" w:cs="Arial"/>
          <w:sz w:val="20"/>
        </w:rPr>
        <w:t xml:space="preserve">za každý započatý kalendářní den </w:t>
      </w:r>
      <w:r w:rsidRPr="00B70922">
        <w:rPr>
          <w:rFonts w:ascii="Arial" w:hAnsi="Arial" w:cs="Arial"/>
          <w:b/>
          <w:sz w:val="20"/>
        </w:rPr>
        <w:t>prodlení s předáním díla oproti termínu dokončení díla dle této smlouvy</w:t>
      </w:r>
      <w:r>
        <w:rPr>
          <w:rFonts w:ascii="Arial" w:hAnsi="Arial" w:cs="Arial"/>
          <w:b/>
          <w:sz w:val="20"/>
        </w:rPr>
        <w:t>.</w:t>
      </w:r>
    </w:p>
    <w:p w14:paraId="16F1498A" w14:textId="77777777" w:rsidR="004819E2" w:rsidRPr="00B13FE9" w:rsidRDefault="004819E2" w:rsidP="001A7F7E">
      <w:pPr>
        <w:pStyle w:val="Zkladntext"/>
        <w:spacing w:before="0"/>
        <w:ind w:left="426" w:hanging="426"/>
        <w:rPr>
          <w:rFonts w:ascii="Arial" w:hAnsi="Arial" w:cs="Arial"/>
          <w:sz w:val="20"/>
        </w:rPr>
      </w:pPr>
      <w:r w:rsidRPr="00B70922">
        <w:rPr>
          <w:rFonts w:ascii="Arial" w:hAnsi="Arial" w:cs="Arial"/>
          <w:b/>
          <w:sz w:val="20"/>
        </w:rPr>
        <w:t xml:space="preserve"> </w:t>
      </w:r>
    </w:p>
    <w:p w14:paraId="419EF0B9" w14:textId="77777777" w:rsidR="004819E2" w:rsidRPr="00784DC8"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B70922">
        <w:rPr>
          <w:rFonts w:ascii="Arial" w:hAnsi="Arial" w:cs="Arial"/>
          <w:sz w:val="20"/>
        </w:rPr>
        <w:t>hotovitel zaplatí objednateli smluvní pokutu za</w:t>
      </w:r>
      <w:r w:rsidRPr="00B70922">
        <w:rPr>
          <w:rFonts w:ascii="Arial" w:hAnsi="Arial" w:cs="Arial"/>
          <w:b/>
          <w:sz w:val="20"/>
        </w:rPr>
        <w:t xml:space="preserve"> prodlení s odstraňováním vad</w:t>
      </w:r>
      <w:r w:rsidRPr="00B70922">
        <w:rPr>
          <w:rFonts w:ascii="Arial" w:hAnsi="Arial" w:cs="Arial"/>
          <w:sz w:val="20"/>
        </w:rPr>
        <w:t xml:space="preserve"> a nedodělků zjištěných v rámci přejímacího řízení nebo závěrečné kontrolní prohlídce stavby</w:t>
      </w:r>
      <w:r w:rsidRPr="00B70922">
        <w:rPr>
          <w:rFonts w:ascii="Arial" w:hAnsi="Arial" w:cs="Arial"/>
          <w:b/>
          <w:sz w:val="20"/>
        </w:rPr>
        <w:t xml:space="preserve"> ve výši </w:t>
      </w:r>
      <w:proofErr w:type="gramStart"/>
      <w:r w:rsidRPr="00011742">
        <w:rPr>
          <w:rFonts w:ascii="Arial" w:hAnsi="Arial" w:cs="Arial"/>
          <w:b/>
          <w:sz w:val="20"/>
        </w:rPr>
        <w:t>1.000,-</w:t>
      </w:r>
      <w:proofErr w:type="gramEnd"/>
      <w:r w:rsidRPr="00B70922">
        <w:rPr>
          <w:rFonts w:ascii="Arial" w:hAnsi="Arial" w:cs="Arial"/>
          <w:b/>
          <w:sz w:val="20"/>
        </w:rPr>
        <w:t xml:space="preserve"> Kč </w:t>
      </w:r>
      <w:r w:rsidRPr="00B70922">
        <w:rPr>
          <w:rFonts w:ascii="Arial" w:hAnsi="Arial" w:cs="Arial"/>
          <w:sz w:val="20"/>
        </w:rPr>
        <w:t>za každou vadu a započatý kalendářní den prodlení s odstraněním vady</w:t>
      </w:r>
      <w:r>
        <w:rPr>
          <w:rFonts w:ascii="Arial" w:hAnsi="Arial" w:cs="Arial"/>
          <w:sz w:val="20"/>
        </w:rPr>
        <w:t>.</w:t>
      </w:r>
    </w:p>
    <w:p w14:paraId="0985CEE3" w14:textId="77777777" w:rsidR="004819E2" w:rsidRPr="00784DC8" w:rsidRDefault="004819E2" w:rsidP="001A7F7E">
      <w:pPr>
        <w:pStyle w:val="Zkladntext"/>
        <w:spacing w:before="0"/>
        <w:ind w:left="426" w:hanging="426"/>
        <w:rPr>
          <w:rFonts w:ascii="Arial" w:hAnsi="Arial" w:cs="Arial"/>
          <w:sz w:val="20"/>
        </w:rPr>
      </w:pPr>
    </w:p>
    <w:p w14:paraId="6D5EA098" w14:textId="77777777" w:rsidR="004819E2" w:rsidRPr="00784DC8"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D565E7">
        <w:rPr>
          <w:rFonts w:ascii="Arial" w:hAnsi="Arial" w:cs="Arial"/>
          <w:sz w:val="20"/>
        </w:rPr>
        <w:t xml:space="preserve">hotovitel zaplatí objednateli smluvní pokutu za prodlení s termínem </w:t>
      </w:r>
      <w:r w:rsidRPr="00D565E7">
        <w:rPr>
          <w:rFonts w:ascii="Arial" w:hAnsi="Arial" w:cs="Arial"/>
          <w:b/>
          <w:sz w:val="20"/>
        </w:rPr>
        <w:t>nastoupení k</w:t>
      </w:r>
      <w:r w:rsidRPr="00D565E7">
        <w:rPr>
          <w:rFonts w:ascii="Arial" w:hAnsi="Arial" w:cs="Arial"/>
          <w:sz w:val="20"/>
        </w:rPr>
        <w:t> </w:t>
      </w:r>
      <w:r w:rsidRPr="00D565E7">
        <w:rPr>
          <w:rFonts w:ascii="Arial" w:hAnsi="Arial" w:cs="Arial"/>
          <w:b/>
          <w:sz w:val="20"/>
        </w:rPr>
        <w:t>odstranění reklamovaných vad</w:t>
      </w:r>
      <w:r w:rsidRPr="00D565E7">
        <w:rPr>
          <w:rFonts w:ascii="Arial" w:hAnsi="Arial" w:cs="Arial"/>
          <w:sz w:val="20"/>
        </w:rPr>
        <w:t xml:space="preserve"> v záruční době </w:t>
      </w:r>
      <w:r w:rsidRPr="00D565E7">
        <w:rPr>
          <w:rFonts w:ascii="Arial" w:hAnsi="Arial" w:cs="Arial"/>
          <w:b/>
          <w:sz w:val="20"/>
        </w:rPr>
        <w:t xml:space="preserve">ve výši </w:t>
      </w:r>
      <w:proofErr w:type="gramStart"/>
      <w:r>
        <w:rPr>
          <w:rFonts w:ascii="Arial" w:hAnsi="Arial" w:cs="Arial"/>
          <w:b/>
          <w:sz w:val="20"/>
        </w:rPr>
        <w:t>5.00</w:t>
      </w:r>
      <w:r w:rsidRPr="00D565E7">
        <w:rPr>
          <w:rFonts w:ascii="Arial" w:hAnsi="Arial" w:cs="Arial"/>
          <w:b/>
          <w:sz w:val="20"/>
        </w:rPr>
        <w:t>0</w:t>
      </w:r>
      <w:r w:rsidRPr="00D565E7">
        <w:rPr>
          <w:rFonts w:ascii="Arial" w:hAnsi="Arial" w:cs="Arial"/>
          <w:b/>
          <w:bCs/>
          <w:sz w:val="20"/>
        </w:rPr>
        <w:t>,-</w:t>
      </w:r>
      <w:proofErr w:type="gramEnd"/>
      <w:r w:rsidRPr="00D565E7">
        <w:rPr>
          <w:rFonts w:ascii="Arial" w:hAnsi="Arial" w:cs="Arial"/>
          <w:b/>
          <w:bCs/>
          <w:sz w:val="20"/>
        </w:rPr>
        <w:t xml:space="preserve"> Kč </w:t>
      </w:r>
      <w:r w:rsidRPr="00D565E7">
        <w:rPr>
          <w:rFonts w:ascii="Arial" w:hAnsi="Arial" w:cs="Arial"/>
          <w:sz w:val="20"/>
        </w:rPr>
        <w:t>za každou vadu a kal</w:t>
      </w:r>
      <w:r>
        <w:rPr>
          <w:rFonts w:ascii="Arial" w:hAnsi="Arial" w:cs="Arial"/>
          <w:sz w:val="20"/>
        </w:rPr>
        <w:t>endářní den prodlení.</w:t>
      </w:r>
    </w:p>
    <w:p w14:paraId="6243E805" w14:textId="77777777" w:rsidR="004819E2" w:rsidRPr="00784DC8" w:rsidRDefault="004819E2" w:rsidP="001A7F7E">
      <w:pPr>
        <w:pStyle w:val="Zkladntext"/>
        <w:spacing w:before="0"/>
        <w:ind w:left="426" w:hanging="426"/>
        <w:rPr>
          <w:rFonts w:ascii="Arial" w:hAnsi="Arial" w:cs="Arial"/>
          <w:b/>
          <w:sz w:val="20"/>
        </w:rPr>
      </w:pPr>
    </w:p>
    <w:p w14:paraId="6228EAF2" w14:textId="77777777" w:rsidR="004819E2"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D565E7">
        <w:rPr>
          <w:rFonts w:ascii="Arial" w:hAnsi="Arial" w:cs="Arial"/>
          <w:sz w:val="20"/>
        </w:rPr>
        <w:t>hotovitel zaplatí objednateli smluvní pokutu za prodlení s </w:t>
      </w:r>
      <w:r w:rsidRPr="00D565E7">
        <w:rPr>
          <w:rFonts w:ascii="Arial" w:hAnsi="Arial" w:cs="Arial"/>
          <w:b/>
          <w:sz w:val="20"/>
        </w:rPr>
        <w:t>odstraněním reklamované vady</w:t>
      </w:r>
      <w:r w:rsidRPr="00D565E7">
        <w:rPr>
          <w:rFonts w:ascii="Arial" w:hAnsi="Arial" w:cs="Arial"/>
          <w:sz w:val="20"/>
        </w:rPr>
        <w:t xml:space="preserve"> v dohodnuté lhůtě ve výši </w:t>
      </w:r>
      <w:proofErr w:type="gramStart"/>
      <w:r w:rsidRPr="00D565E7">
        <w:rPr>
          <w:rFonts w:ascii="Arial" w:hAnsi="Arial" w:cs="Arial"/>
          <w:b/>
          <w:sz w:val="20"/>
        </w:rPr>
        <w:t>5</w:t>
      </w:r>
      <w:r>
        <w:rPr>
          <w:rFonts w:ascii="Arial" w:hAnsi="Arial" w:cs="Arial"/>
          <w:b/>
          <w:sz w:val="20"/>
        </w:rPr>
        <w:t>.00</w:t>
      </w:r>
      <w:r w:rsidRPr="00D565E7">
        <w:rPr>
          <w:rFonts w:ascii="Arial" w:hAnsi="Arial" w:cs="Arial"/>
          <w:b/>
          <w:sz w:val="20"/>
        </w:rPr>
        <w:t>0</w:t>
      </w:r>
      <w:r w:rsidRPr="00D565E7">
        <w:rPr>
          <w:rFonts w:ascii="Arial" w:hAnsi="Arial" w:cs="Arial"/>
          <w:b/>
          <w:bCs/>
          <w:sz w:val="20"/>
        </w:rPr>
        <w:t>,-</w:t>
      </w:r>
      <w:proofErr w:type="gramEnd"/>
      <w:r w:rsidRPr="00D565E7">
        <w:rPr>
          <w:rFonts w:ascii="Arial" w:hAnsi="Arial" w:cs="Arial"/>
          <w:b/>
          <w:sz w:val="20"/>
        </w:rPr>
        <w:t xml:space="preserve"> Kč </w:t>
      </w:r>
      <w:r w:rsidRPr="00D565E7">
        <w:rPr>
          <w:rFonts w:ascii="Arial" w:hAnsi="Arial" w:cs="Arial"/>
          <w:sz w:val="20"/>
        </w:rPr>
        <w:t>za každou vadu a započatý kalendářní den prodlení od</w:t>
      </w:r>
      <w:r>
        <w:rPr>
          <w:rFonts w:ascii="Arial" w:hAnsi="Arial" w:cs="Arial"/>
          <w:sz w:val="20"/>
        </w:rPr>
        <w:t> </w:t>
      </w:r>
      <w:r w:rsidRPr="00D565E7">
        <w:rPr>
          <w:rFonts w:ascii="Arial" w:hAnsi="Arial" w:cs="Arial"/>
          <w:sz w:val="20"/>
        </w:rPr>
        <w:t>dohodnutého termínu odstranění vady</w:t>
      </w:r>
      <w:r>
        <w:rPr>
          <w:rFonts w:ascii="Arial" w:hAnsi="Arial" w:cs="Arial"/>
          <w:sz w:val="20"/>
        </w:rPr>
        <w:t>.</w:t>
      </w:r>
    </w:p>
    <w:p w14:paraId="56CA2BAA" w14:textId="77777777" w:rsidR="001A7F7E" w:rsidRDefault="001A7F7E" w:rsidP="001A7F7E">
      <w:pPr>
        <w:pStyle w:val="Odstavecseseznamem"/>
        <w:ind w:left="426" w:hanging="426"/>
        <w:rPr>
          <w:rFonts w:ascii="Arial" w:hAnsi="Arial" w:cs="Arial"/>
        </w:rPr>
      </w:pPr>
    </w:p>
    <w:p w14:paraId="24FA0C39" w14:textId="77777777" w:rsidR="004819E2" w:rsidRDefault="004819E2" w:rsidP="001A7F7E">
      <w:pPr>
        <w:pStyle w:val="Zkladntext"/>
        <w:numPr>
          <w:ilvl w:val="0"/>
          <w:numId w:val="18"/>
        </w:numPr>
        <w:spacing w:before="0"/>
        <w:ind w:left="426" w:hanging="426"/>
        <w:rPr>
          <w:rFonts w:ascii="Arial" w:hAnsi="Arial" w:cs="Arial"/>
          <w:b/>
          <w:sz w:val="20"/>
        </w:rPr>
      </w:pPr>
      <w:r>
        <w:rPr>
          <w:rFonts w:ascii="Arial" w:hAnsi="Arial" w:cs="Arial"/>
          <w:sz w:val="20"/>
        </w:rPr>
        <w:t>Z</w:t>
      </w:r>
      <w:r w:rsidRPr="00D565E7">
        <w:rPr>
          <w:rFonts w:ascii="Arial" w:hAnsi="Arial" w:cs="Arial"/>
          <w:sz w:val="20"/>
        </w:rPr>
        <w:t>hotovitel zaplatí objednateli smluvní pokutu v případě, že po dobu realizace stavby nebude po</w:t>
      </w:r>
      <w:r>
        <w:rPr>
          <w:rFonts w:ascii="Arial" w:hAnsi="Arial" w:cs="Arial"/>
          <w:sz w:val="20"/>
        </w:rPr>
        <w:t> </w:t>
      </w:r>
      <w:r w:rsidRPr="00D565E7">
        <w:rPr>
          <w:rFonts w:ascii="Arial" w:hAnsi="Arial" w:cs="Arial"/>
          <w:sz w:val="20"/>
        </w:rPr>
        <w:t xml:space="preserve">celou pracovní dobu </w:t>
      </w:r>
      <w:r w:rsidRPr="00D565E7">
        <w:rPr>
          <w:rFonts w:ascii="Arial" w:hAnsi="Arial" w:cs="Arial"/>
          <w:b/>
          <w:sz w:val="20"/>
        </w:rPr>
        <w:t>přítomna na staveništi osoba odpovědná</w:t>
      </w:r>
      <w:r w:rsidRPr="00D565E7">
        <w:rPr>
          <w:rFonts w:ascii="Arial" w:hAnsi="Arial" w:cs="Arial"/>
          <w:sz w:val="20"/>
        </w:rPr>
        <w:t xml:space="preserve"> za vedení stavby </w:t>
      </w:r>
      <w:r w:rsidRPr="00D565E7">
        <w:rPr>
          <w:rFonts w:ascii="Arial" w:hAnsi="Arial" w:cs="Arial"/>
          <w:b/>
          <w:sz w:val="20"/>
        </w:rPr>
        <w:t>(stavbyvedoucí</w:t>
      </w:r>
      <w:r>
        <w:rPr>
          <w:rFonts w:ascii="Arial" w:hAnsi="Arial" w:cs="Arial"/>
          <w:b/>
          <w:sz w:val="20"/>
        </w:rPr>
        <w:t xml:space="preserve"> resp. j</w:t>
      </w:r>
      <w:r w:rsidRPr="00011742">
        <w:rPr>
          <w:rFonts w:ascii="Arial" w:hAnsi="Arial" w:cs="Arial"/>
          <w:b/>
          <w:sz w:val="20"/>
        </w:rPr>
        <w:t>eho zástupce</w:t>
      </w:r>
      <w:r w:rsidRPr="00D565E7">
        <w:rPr>
          <w:rFonts w:ascii="Arial" w:hAnsi="Arial" w:cs="Arial"/>
          <w:b/>
          <w:sz w:val="20"/>
        </w:rPr>
        <w:t>)</w:t>
      </w:r>
      <w:r w:rsidRPr="00D565E7">
        <w:rPr>
          <w:rFonts w:ascii="Arial" w:hAnsi="Arial" w:cs="Arial"/>
          <w:sz w:val="20"/>
        </w:rPr>
        <w:t xml:space="preserve">, a to za každý jednotlivý případ </w:t>
      </w:r>
      <w:r w:rsidRPr="00D565E7">
        <w:rPr>
          <w:rFonts w:ascii="Arial" w:hAnsi="Arial" w:cs="Arial"/>
          <w:b/>
          <w:sz w:val="20"/>
        </w:rPr>
        <w:t xml:space="preserve">ve výši </w:t>
      </w:r>
      <w:proofErr w:type="gramStart"/>
      <w:r>
        <w:rPr>
          <w:rFonts w:ascii="Arial" w:hAnsi="Arial" w:cs="Arial"/>
          <w:b/>
          <w:sz w:val="20"/>
        </w:rPr>
        <w:t>3.00</w:t>
      </w:r>
      <w:r w:rsidRPr="00D565E7">
        <w:rPr>
          <w:rFonts w:ascii="Arial" w:hAnsi="Arial" w:cs="Arial"/>
          <w:b/>
          <w:sz w:val="20"/>
        </w:rPr>
        <w:t>0,-</w:t>
      </w:r>
      <w:proofErr w:type="gramEnd"/>
      <w:r w:rsidRPr="00D565E7">
        <w:rPr>
          <w:rFonts w:ascii="Arial" w:hAnsi="Arial" w:cs="Arial"/>
          <w:b/>
          <w:sz w:val="20"/>
        </w:rPr>
        <w:t xml:space="preserve"> Kč</w:t>
      </w:r>
      <w:r>
        <w:rPr>
          <w:rFonts w:ascii="Arial" w:hAnsi="Arial" w:cs="Arial"/>
          <w:b/>
          <w:sz w:val="20"/>
        </w:rPr>
        <w:t>.</w:t>
      </w:r>
    </w:p>
    <w:p w14:paraId="27B3BD07" w14:textId="77777777" w:rsidR="004819E2" w:rsidRPr="00784DC8" w:rsidRDefault="004819E2" w:rsidP="001A7F7E">
      <w:pPr>
        <w:pStyle w:val="Zkladntext"/>
        <w:spacing w:before="0"/>
        <w:ind w:left="426" w:hanging="426"/>
        <w:rPr>
          <w:rFonts w:ascii="Arial" w:hAnsi="Arial" w:cs="Arial"/>
          <w:sz w:val="20"/>
        </w:rPr>
      </w:pPr>
    </w:p>
    <w:p w14:paraId="3567729C" w14:textId="057A93C3" w:rsidR="004819E2" w:rsidRDefault="00661F73" w:rsidP="001A7F7E">
      <w:pPr>
        <w:pStyle w:val="Zkladntext"/>
        <w:numPr>
          <w:ilvl w:val="0"/>
          <w:numId w:val="18"/>
        </w:numPr>
        <w:spacing w:before="0"/>
        <w:ind w:left="426" w:hanging="426"/>
        <w:rPr>
          <w:rFonts w:ascii="Arial" w:hAnsi="Arial" w:cs="Arial"/>
          <w:sz w:val="20"/>
        </w:rPr>
      </w:pPr>
      <w:r>
        <w:rPr>
          <w:rFonts w:ascii="Arial" w:hAnsi="Arial" w:cs="Arial"/>
          <w:sz w:val="20"/>
        </w:rPr>
        <w:t xml:space="preserve">Na staveništi objednatel stanovuje zákaz kouření. </w:t>
      </w:r>
      <w:r w:rsidR="004819E2" w:rsidRPr="00D565E7">
        <w:rPr>
          <w:rFonts w:ascii="Arial" w:hAnsi="Arial" w:cs="Arial"/>
          <w:sz w:val="20"/>
        </w:rPr>
        <w:t>Pokud zhotovitel</w:t>
      </w:r>
      <w:r>
        <w:rPr>
          <w:rFonts w:ascii="Arial" w:hAnsi="Arial" w:cs="Arial"/>
          <w:sz w:val="20"/>
        </w:rPr>
        <w:t xml:space="preserve"> tento zákaz</w:t>
      </w:r>
      <w:r w:rsidR="004819E2" w:rsidRPr="00D565E7">
        <w:rPr>
          <w:rFonts w:ascii="Arial" w:hAnsi="Arial" w:cs="Arial"/>
          <w:sz w:val="20"/>
        </w:rPr>
        <w:t xml:space="preserve"> </w:t>
      </w:r>
      <w:r w:rsidR="004819E2" w:rsidRPr="00594DCA">
        <w:rPr>
          <w:rFonts w:ascii="Arial" w:hAnsi="Arial" w:cs="Arial"/>
          <w:b/>
          <w:sz w:val="20"/>
        </w:rPr>
        <w:t>poruší</w:t>
      </w:r>
      <w:r w:rsidR="004819E2" w:rsidRPr="00D565E7">
        <w:rPr>
          <w:rFonts w:ascii="Arial" w:hAnsi="Arial" w:cs="Arial"/>
          <w:sz w:val="20"/>
        </w:rPr>
        <w:t xml:space="preserve">, zaplatí objednateli smluvní pokutu </w:t>
      </w:r>
      <w:proofErr w:type="gramStart"/>
      <w:r w:rsidR="004819E2" w:rsidRPr="00594DCA">
        <w:rPr>
          <w:rFonts w:ascii="Arial" w:hAnsi="Arial" w:cs="Arial"/>
          <w:b/>
          <w:sz w:val="20"/>
        </w:rPr>
        <w:t>3.000,-</w:t>
      </w:r>
      <w:proofErr w:type="gramEnd"/>
      <w:r w:rsidR="004819E2" w:rsidRPr="00594DCA">
        <w:rPr>
          <w:rFonts w:ascii="Arial" w:hAnsi="Arial" w:cs="Arial"/>
          <w:b/>
          <w:sz w:val="20"/>
        </w:rPr>
        <w:t xml:space="preserve"> Kč</w:t>
      </w:r>
      <w:r w:rsidR="004819E2" w:rsidRPr="00D565E7">
        <w:rPr>
          <w:rFonts w:ascii="Arial" w:hAnsi="Arial" w:cs="Arial"/>
          <w:sz w:val="20"/>
        </w:rPr>
        <w:t xml:space="preserve"> za</w:t>
      </w:r>
      <w:r w:rsidR="004819E2">
        <w:rPr>
          <w:rFonts w:ascii="Arial" w:hAnsi="Arial" w:cs="Arial"/>
          <w:sz w:val="20"/>
        </w:rPr>
        <w:t> </w:t>
      </w:r>
      <w:r w:rsidR="004819E2" w:rsidRPr="00D565E7">
        <w:rPr>
          <w:rFonts w:ascii="Arial" w:hAnsi="Arial" w:cs="Arial"/>
          <w:sz w:val="20"/>
        </w:rPr>
        <w:t>každý případ nedodržení zákazu kouření samostatně.</w:t>
      </w:r>
    </w:p>
    <w:p w14:paraId="5CA4A5EF" w14:textId="77777777" w:rsidR="004819E2" w:rsidRPr="00784DC8" w:rsidRDefault="004819E2" w:rsidP="001A7F7E">
      <w:pPr>
        <w:pStyle w:val="Zkladntext"/>
        <w:spacing w:before="0"/>
        <w:ind w:left="426" w:hanging="426"/>
        <w:rPr>
          <w:rFonts w:ascii="Arial" w:hAnsi="Arial" w:cs="Arial"/>
          <w:sz w:val="20"/>
        </w:rPr>
      </w:pPr>
    </w:p>
    <w:p w14:paraId="337EA4CE" w14:textId="77777777" w:rsidR="004819E2"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lastRenderedPageBreak/>
        <w:t>Z</w:t>
      </w:r>
      <w:r w:rsidRPr="00D565E7">
        <w:rPr>
          <w:rFonts w:ascii="Arial" w:hAnsi="Arial" w:cs="Arial"/>
          <w:sz w:val="20"/>
        </w:rPr>
        <w:t xml:space="preserve">hotovitel zaplatí objednateli smluvní pokutu za </w:t>
      </w:r>
      <w:r w:rsidRPr="00D565E7">
        <w:rPr>
          <w:rFonts w:ascii="Arial" w:hAnsi="Arial" w:cs="Arial"/>
          <w:b/>
          <w:sz w:val="20"/>
        </w:rPr>
        <w:t xml:space="preserve">včas nevyklizené staveniště ve výši </w:t>
      </w:r>
      <w:proofErr w:type="gramStart"/>
      <w:r w:rsidRPr="00011742">
        <w:rPr>
          <w:rFonts w:ascii="Arial" w:hAnsi="Arial" w:cs="Arial"/>
          <w:b/>
          <w:sz w:val="20"/>
        </w:rPr>
        <w:t>2.500</w:t>
      </w:r>
      <w:r w:rsidRPr="00D565E7">
        <w:rPr>
          <w:rFonts w:ascii="Arial" w:hAnsi="Arial" w:cs="Arial"/>
          <w:b/>
          <w:bCs/>
          <w:sz w:val="20"/>
        </w:rPr>
        <w:t>,</w:t>
      </w:r>
      <w:r w:rsidRPr="00D565E7">
        <w:rPr>
          <w:rFonts w:ascii="Arial" w:hAnsi="Arial" w:cs="Arial"/>
          <w:b/>
          <w:sz w:val="20"/>
        </w:rPr>
        <w:t>-</w:t>
      </w:r>
      <w:proofErr w:type="gramEnd"/>
      <w:r w:rsidRPr="00D565E7">
        <w:rPr>
          <w:rFonts w:ascii="Arial" w:hAnsi="Arial" w:cs="Arial"/>
          <w:b/>
          <w:sz w:val="20"/>
        </w:rPr>
        <w:t xml:space="preserve"> Kč </w:t>
      </w:r>
      <w:r w:rsidRPr="00D565E7">
        <w:rPr>
          <w:rFonts w:ascii="Arial" w:hAnsi="Arial" w:cs="Arial"/>
          <w:sz w:val="20"/>
        </w:rPr>
        <w:t>za</w:t>
      </w:r>
      <w:r>
        <w:rPr>
          <w:rFonts w:ascii="Arial" w:hAnsi="Arial" w:cs="Arial"/>
          <w:sz w:val="20"/>
        </w:rPr>
        <w:t> </w:t>
      </w:r>
      <w:r w:rsidRPr="00D565E7">
        <w:rPr>
          <w:rFonts w:ascii="Arial" w:hAnsi="Arial" w:cs="Arial"/>
          <w:sz w:val="20"/>
        </w:rPr>
        <w:t>každý započatý kalendářní den prodlení</w:t>
      </w:r>
      <w:r>
        <w:rPr>
          <w:rFonts w:ascii="Arial" w:hAnsi="Arial" w:cs="Arial"/>
          <w:sz w:val="20"/>
        </w:rPr>
        <w:t>.</w:t>
      </w:r>
    </w:p>
    <w:p w14:paraId="1C854AA8" w14:textId="77777777" w:rsidR="004819E2" w:rsidRPr="00784DC8" w:rsidRDefault="004819E2" w:rsidP="001A7F7E">
      <w:pPr>
        <w:pStyle w:val="Zkladntext"/>
        <w:spacing w:before="0"/>
        <w:ind w:left="426" w:hanging="426"/>
        <w:rPr>
          <w:rFonts w:ascii="Arial" w:hAnsi="Arial" w:cs="Arial"/>
          <w:sz w:val="20"/>
        </w:rPr>
      </w:pPr>
    </w:p>
    <w:p w14:paraId="408DBE03" w14:textId="77777777" w:rsidR="004819E2"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D565E7">
        <w:rPr>
          <w:rFonts w:ascii="Arial" w:hAnsi="Arial" w:cs="Arial"/>
          <w:sz w:val="20"/>
        </w:rPr>
        <w:t xml:space="preserve">hotovitel zaplatí objednateli smluvní pokutu za </w:t>
      </w:r>
      <w:r w:rsidRPr="00D565E7">
        <w:rPr>
          <w:rFonts w:ascii="Arial" w:hAnsi="Arial" w:cs="Arial"/>
          <w:b/>
          <w:sz w:val="20"/>
        </w:rPr>
        <w:t>porušení</w:t>
      </w:r>
      <w:r w:rsidRPr="00D565E7">
        <w:rPr>
          <w:rFonts w:ascii="Arial" w:hAnsi="Arial" w:cs="Arial"/>
          <w:sz w:val="20"/>
        </w:rPr>
        <w:t xml:space="preserve"> povinností v rámci BOZP na staveništi uložených mu touto </w:t>
      </w:r>
      <w:r w:rsidRPr="00D565E7">
        <w:rPr>
          <w:rFonts w:ascii="Arial" w:hAnsi="Arial" w:cs="Arial"/>
          <w:b/>
          <w:sz w:val="20"/>
        </w:rPr>
        <w:t>smlouvou a zákonem č. 309/2006 Sb</w:t>
      </w:r>
      <w:r w:rsidRPr="00D565E7">
        <w:rPr>
          <w:rFonts w:ascii="Arial" w:hAnsi="Arial" w:cs="Arial"/>
          <w:sz w:val="20"/>
        </w:rPr>
        <w:t xml:space="preserve">. a prováděcími předpisy, a to za každý jednotlivý případ </w:t>
      </w:r>
      <w:r w:rsidRPr="00D565E7">
        <w:rPr>
          <w:rFonts w:ascii="Arial" w:hAnsi="Arial" w:cs="Arial"/>
          <w:b/>
          <w:sz w:val="20"/>
        </w:rPr>
        <w:t xml:space="preserve">ve výši </w:t>
      </w:r>
      <w:proofErr w:type="gramStart"/>
      <w:r>
        <w:rPr>
          <w:rFonts w:ascii="Arial" w:hAnsi="Arial" w:cs="Arial"/>
          <w:b/>
          <w:sz w:val="20"/>
        </w:rPr>
        <w:t>5.00</w:t>
      </w:r>
      <w:r w:rsidRPr="00D565E7">
        <w:rPr>
          <w:rFonts w:ascii="Arial" w:hAnsi="Arial" w:cs="Arial"/>
          <w:b/>
          <w:sz w:val="20"/>
        </w:rPr>
        <w:t>0,-</w:t>
      </w:r>
      <w:proofErr w:type="gramEnd"/>
      <w:r w:rsidRPr="00D565E7">
        <w:rPr>
          <w:rFonts w:ascii="Arial" w:hAnsi="Arial" w:cs="Arial"/>
          <w:b/>
          <w:sz w:val="20"/>
        </w:rPr>
        <w:t xml:space="preserve"> Kč</w:t>
      </w:r>
      <w:r>
        <w:rPr>
          <w:rFonts w:ascii="Arial" w:hAnsi="Arial" w:cs="Arial"/>
          <w:b/>
          <w:sz w:val="20"/>
        </w:rPr>
        <w:t>.</w:t>
      </w:r>
      <w:r w:rsidRPr="00D565E7">
        <w:rPr>
          <w:rFonts w:ascii="Arial" w:hAnsi="Arial" w:cs="Arial"/>
          <w:sz w:val="20"/>
        </w:rPr>
        <w:t xml:space="preserve"> </w:t>
      </w:r>
    </w:p>
    <w:p w14:paraId="18BF4EA9" w14:textId="77777777" w:rsidR="004819E2"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D565E7">
        <w:rPr>
          <w:rFonts w:ascii="Arial" w:hAnsi="Arial" w:cs="Arial"/>
          <w:sz w:val="20"/>
        </w:rPr>
        <w:t>hotovitel zaplatí objednateli smluvní pokutu za prodlení s termínem nastoupení k </w:t>
      </w:r>
      <w:r w:rsidRPr="00D565E7">
        <w:rPr>
          <w:rFonts w:ascii="Arial" w:hAnsi="Arial" w:cs="Arial"/>
          <w:b/>
          <w:sz w:val="20"/>
        </w:rPr>
        <w:t>odstranění havárie</w:t>
      </w:r>
      <w:r w:rsidRPr="00D565E7">
        <w:rPr>
          <w:rFonts w:ascii="Arial" w:hAnsi="Arial" w:cs="Arial"/>
          <w:sz w:val="20"/>
        </w:rPr>
        <w:t xml:space="preserve"> v záruční době </w:t>
      </w:r>
      <w:r w:rsidRPr="00D565E7">
        <w:rPr>
          <w:rFonts w:ascii="Arial" w:hAnsi="Arial" w:cs="Arial"/>
          <w:b/>
          <w:sz w:val="20"/>
        </w:rPr>
        <w:t xml:space="preserve">ve výši </w:t>
      </w:r>
      <w:proofErr w:type="gramStart"/>
      <w:r w:rsidRPr="00D565E7">
        <w:rPr>
          <w:rFonts w:ascii="Arial" w:hAnsi="Arial" w:cs="Arial"/>
          <w:b/>
          <w:sz w:val="20"/>
        </w:rPr>
        <w:t>5</w:t>
      </w:r>
      <w:r>
        <w:rPr>
          <w:rFonts w:ascii="Arial" w:hAnsi="Arial" w:cs="Arial"/>
          <w:b/>
          <w:sz w:val="20"/>
        </w:rPr>
        <w:t>.00</w:t>
      </w:r>
      <w:r w:rsidRPr="00D565E7">
        <w:rPr>
          <w:rFonts w:ascii="Arial" w:hAnsi="Arial" w:cs="Arial"/>
          <w:b/>
          <w:sz w:val="20"/>
        </w:rPr>
        <w:t>0,-</w:t>
      </w:r>
      <w:proofErr w:type="gramEnd"/>
      <w:r w:rsidRPr="00D565E7">
        <w:rPr>
          <w:rFonts w:ascii="Arial" w:hAnsi="Arial" w:cs="Arial"/>
          <w:b/>
          <w:sz w:val="20"/>
        </w:rPr>
        <w:t xml:space="preserve"> Kč </w:t>
      </w:r>
      <w:r w:rsidRPr="00D565E7">
        <w:rPr>
          <w:rFonts w:ascii="Arial" w:hAnsi="Arial" w:cs="Arial"/>
          <w:sz w:val="20"/>
        </w:rPr>
        <w:t>za každých započatých 24 hodin od nahlášení havárie</w:t>
      </w:r>
      <w:r>
        <w:rPr>
          <w:rFonts w:ascii="Arial" w:hAnsi="Arial" w:cs="Arial"/>
          <w:sz w:val="20"/>
        </w:rPr>
        <w:t>.</w:t>
      </w:r>
    </w:p>
    <w:p w14:paraId="7E396D80" w14:textId="77777777" w:rsidR="004819E2" w:rsidRPr="000B76CE" w:rsidRDefault="004819E2" w:rsidP="001A7F7E">
      <w:pPr>
        <w:pStyle w:val="Zkladntext"/>
        <w:spacing w:before="0"/>
        <w:ind w:left="426" w:hanging="426"/>
        <w:rPr>
          <w:rFonts w:ascii="Arial" w:hAnsi="Arial" w:cs="Arial"/>
          <w:b/>
          <w:sz w:val="20"/>
        </w:rPr>
      </w:pPr>
      <w:r w:rsidRPr="00D565E7">
        <w:rPr>
          <w:rFonts w:ascii="Arial" w:hAnsi="Arial" w:cs="Arial"/>
          <w:sz w:val="20"/>
        </w:rPr>
        <w:t xml:space="preserve">   </w:t>
      </w:r>
    </w:p>
    <w:p w14:paraId="7C2ACBF8" w14:textId="77777777" w:rsidR="004819E2" w:rsidRDefault="004819E2" w:rsidP="001A7F7E">
      <w:pPr>
        <w:pStyle w:val="Zkladntext"/>
        <w:numPr>
          <w:ilvl w:val="0"/>
          <w:numId w:val="18"/>
        </w:numPr>
        <w:spacing w:before="0"/>
        <w:ind w:left="426" w:hanging="426"/>
        <w:rPr>
          <w:rFonts w:ascii="Arial" w:hAnsi="Arial" w:cs="Arial"/>
          <w:sz w:val="20"/>
        </w:rPr>
      </w:pPr>
      <w:r>
        <w:rPr>
          <w:rFonts w:ascii="Arial" w:hAnsi="Arial" w:cs="Arial"/>
          <w:sz w:val="20"/>
        </w:rPr>
        <w:t>Z</w:t>
      </w:r>
      <w:r w:rsidRPr="00D565E7">
        <w:rPr>
          <w:rFonts w:ascii="Arial" w:hAnsi="Arial" w:cs="Arial"/>
          <w:sz w:val="20"/>
        </w:rPr>
        <w:t>hotovitel zaplatí objednateli smluvní pokutu za prodlení s </w:t>
      </w:r>
      <w:r w:rsidRPr="00D565E7">
        <w:rPr>
          <w:rFonts w:ascii="Arial" w:hAnsi="Arial" w:cs="Arial"/>
          <w:b/>
          <w:sz w:val="20"/>
        </w:rPr>
        <w:t>odstraněním havárie</w:t>
      </w:r>
      <w:r w:rsidRPr="00D565E7">
        <w:rPr>
          <w:rFonts w:ascii="Arial" w:hAnsi="Arial" w:cs="Arial"/>
          <w:sz w:val="20"/>
        </w:rPr>
        <w:t xml:space="preserve"> v dohodnuté lhůtě </w:t>
      </w:r>
      <w:r w:rsidRPr="00D565E7">
        <w:rPr>
          <w:rFonts w:ascii="Arial" w:hAnsi="Arial" w:cs="Arial"/>
          <w:b/>
          <w:sz w:val="20"/>
        </w:rPr>
        <w:t xml:space="preserve">ve výši </w:t>
      </w:r>
      <w:proofErr w:type="gramStart"/>
      <w:r w:rsidRPr="00D565E7">
        <w:rPr>
          <w:rFonts w:ascii="Arial" w:hAnsi="Arial" w:cs="Arial"/>
          <w:b/>
          <w:sz w:val="20"/>
        </w:rPr>
        <w:t>5</w:t>
      </w:r>
      <w:r>
        <w:rPr>
          <w:rFonts w:ascii="Arial" w:hAnsi="Arial" w:cs="Arial"/>
          <w:b/>
          <w:sz w:val="20"/>
        </w:rPr>
        <w:t>.</w:t>
      </w:r>
      <w:r w:rsidRPr="00D565E7">
        <w:rPr>
          <w:rFonts w:ascii="Arial" w:hAnsi="Arial" w:cs="Arial"/>
          <w:b/>
          <w:sz w:val="20"/>
        </w:rPr>
        <w:t>0</w:t>
      </w:r>
      <w:r>
        <w:rPr>
          <w:rFonts w:ascii="Arial" w:hAnsi="Arial" w:cs="Arial"/>
          <w:b/>
          <w:sz w:val="20"/>
        </w:rPr>
        <w:t>00</w:t>
      </w:r>
      <w:r w:rsidRPr="00D565E7">
        <w:rPr>
          <w:rFonts w:ascii="Arial" w:hAnsi="Arial" w:cs="Arial"/>
          <w:b/>
          <w:sz w:val="20"/>
        </w:rPr>
        <w:t>,-</w:t>
      </w:r>
      <w:proofErr w:type="gramEnd"/>
      <w:r w:rsidRPr="00D565E7">
        <w:rPr>
          <w:rFonts w:ascii="Arial" w:hAnsi="Arial" w:cs="Arial"/>
          <w:b/>
          <w:sz w:val="20"/>
        </w:rPr>
        <w:t xml:space="preserve"> Kč </w:t>
      </w:r>
      <w:r w:rsidRPr="00D565E7">
        <w:rPr>
          <w:rFonts w:ascii="Arial" w:hAnsi="Arial" w:cs="Arial"/>
          <w:sz w:val="20"/>
        </w:rPr>
        <w:t>za každých započatých 24 hodin prodlení s odstraněním havárie</w:t>
      </w:r>
      <w:r>
        <w:rPr>
          <w:rFonts w:ascii="Arial" w:hAnsi="Arial" w:cs="Arial"/>
          <w:sz w:val="20"/>
        </w:rPr>
        <w:t>.</w:t>
      </w:r>
    </w:p>
    <w:p w14:paraId="10DFEEB2" w14:textId="77777777" w:rsidR="004819E2" w:rsidRPr="00784DC8" w:rsidRDefault="004819E2" w:rsidP="001A7F7E">
      <w:pPr>
        <w:pStyle w:val="Zkladntext"/>
        <w:spacing w:before="0"/>
        <w:ind w:left="426" w:hanging="426"/>
        <w:rPr>
          <w:rFonts w:ascii="Arial" w:hAnsi="Arial" w:cs="Arial"/>
          <w:sz w:val="20"/>
        </w:rPr>
      </w:pPr>
    </w:p>
    <w:p w14:paraId="79D4D10B" w14:textId="77777777" w:rsidR="004819E2" w:rsidRPr="001A56C9" w:rsidRDefault="001A7F7E" w:rsidP="001A7F7E">
      <w:pPr>
        <w:pStyle w:val="Zkladntext"/>
        <w:numPr>
          <w:ilvl w:val="0"/>
          <w:numId w:val="18"/>
        </w:numPr>
        <w:spacing w:before="0"/>
        <w:ind w:left="426" w:hanging="426"/>
        <w:rPr>
          <w:rFonts w:ascii="Arial" w:hAnsi="Arial" w:cs="Arial"/>
          <w:sz w:val="20"/>
        </w:rPr>
      </w:pPr>
      <w:r w:rsidRPr="001A56C9">
        <w:rPr>
          <w:rFonts w:ascii="Arial" w:hAnsi="Arial" w:cs="Arial"/>
          <w:sz w:val="20"/>
        </w:rPr>
        <w:t>V</w:t>
      </w:r>
      <w:r w:rsidR="004819E2" w:rsidRPr="001A56C9">
        <w:rPr>
          <w:rFonts w:ascii="Arial" w:hAnsi="Arial" w:cs="Arial"/>
          <w:sz w:val="20"/>
        </w:rPr>
        <w:t xml:space="preserve"> případě, že zhotovitel </w:t>
      </w:r>
      <w:r w:rsidR="004819E2" w:rsidRPr="001A56C9">
        <w:rPr>
          <w:rFonts w:ascii="Arial" w:hAnsi="Arial" w:cs="Arial"/>
          <w:b/>
          <w:sz w:val="20"/>
        </w:rPr>
        <w:t>realizuje dílo v rozporu se zadávacími podmínkami veřejné zakázky</w:t>
      </w:r>
      <w:r w:rsidR="004819E2" w:rsidRPr="001A56C9">
        <w:rPr>
          <w:rFonts w:ascii="Arial" w:hAnsi="Arial" w:cs="Arial"/>
          <w:sz w:val="20"/>
        </w:rPr>
        <w:t xml:space="preserve"> v rozporu se zákonem č. 134/2016 Sb., o veřejných zakázkách, a zadavateli z takového postupu hrozí vznik škody, zaplatí zhotovitel objednateli smluvní pokutu ve výši </w:t>
      </w:r>
      <w:proofErr w:type="gramStart"/>
      <w:r w:rsidR="004819E2" w:rsidRPr="001A56C9">
        <w:rPr>
          <w:rFonts w:ascii="Arial" w:hAnsi="Arial" w:cs="Arial"/>
          <w:b/>
          <w:sz w:val="20"/>
        </w:rPr>
        <w:t>30.000,-</w:t>
      </w:r>
      <w:proofErr w:type="gramEnd"/>
      <w:r w:rsidR="004819E2" w:rsidRPr="001A56C9">
        <w:rPr>
          <w:rFonts w:ascii="Arial" w:hAnsi="Arial" w:cs="Arial"/>
          <w:b/>
          <w:sz w:val="20"/>
        </w:rPr>
        <w:t xml:space="preserve"> Kč</w:t>
      </w:r>
      <w:r w:rsidR="004819E2" w:rsidRPr="001A56C9">
        <w:rPr>
          <w:rFonts w:ascii="Arial" w:hAnsi="Arial" w:cs="Arial"/>
          <w:sz w:val="20"/>
        </w:rPr>
        <w:t xml:space="preserve">. </w:t>
      </w:r>
    </w:p>
    <w:p w14:paraId="74647D8B" w14:textId="77777777" w:rsidR="004819E2" w:rsidRPr="001A56C9" w:rsidRDefault="004819E2" w:rsidP="001A7F7E">
      <w:pPr>
        <w:pStyle w:val="Zkladntext"/>
        <w:numPr>
          <w:ilvl w:val="0"/>
          <w:numId w:val="18"/>
        </w:numPr>
        <w:ind w:left="426" w:hanging="426"/>
        <w:rPr>
          <w:rFonts w:ascii="Arial" w:hAnsi="Arial" w:cs="Arial"/>
          <w:sz w:val="20"/>
        </w:rPr>
      </w:pPr>
      <w:r w:rsidRPr="001A56C9">
        <w:rPr>
          <w:rFonts w:ascii="Arial" w:hAnsi="Arial" w:cs="Arial"/>
          <w:sz w:val="20"/>
        </w:rPr>
        <w:t xml:space="preserve">V případě, že zhotovitel realizuje dílo </w:t>
      </w:r>
      <w:r w:rsidRPr="001A56C9">
        <w:rPr>
          <w:rFonts w:ascii="Arial" w:hAnsi="Arial" w:cs="Arial"/>
          <w:b/>
          <w:sz w:val="20"/>
        </w:rPr>
        <w:t>v rozporu s projektovou dokumentací</w:t>
      </w:r>
      <w:r w:rsidRPr="001A56C9">
        <w:rPr>
          <w:rFonts w:ascii="Arial" w:hAnsi="Arial" w:cs="Arial"/>
          <w:sz w:val="20"/>
        </w:rPr>
        <w:t xml:space="preserve"> díla nebo nedodržuje technologický postup provádění díla stanovený v projektové dokumentaci, zaplatí objednateli smluvní pokutu ve výši </w:t>
      </w:r>
      <w:proofErr w:type="gramStart"/>
      <w:r w:rsidRPr="001A56C9">
        <w:rPr>
          <w:rFonts w:ascii="Arial" w:hAnsi="Arial" w:cs="Arial"/>
          <w:b/>
          <w:sz w:val="20"/>
        </w:rPr>
        <w:t>50.000,-</w:t>
      </w:r>
      <w:proofErr w:type="gramEnd"/>
      <w:r w:rsidRPr="001A56C9">
        <w:rPr>
          <w:rFonts w:ascii="Arial" w:hAnsi="Arial" w:cs="Arial"/>
          <w:b/>
          <w:sz w:val="20"/>
        </w:rPr>
        <w:t xml:space="preserve"> Kč.</w:t>
      </w:r>
      <w:r w:rsidRPr="001A56C9">
        <w:rPr>
          <w:rFonts w:ascii="Arial" w:hAnsi="Arial" w:cs="Arial"/>
          <w:sz w:val="20"/>
        </w:rPr>
        <w:t xml:space="preserve"> </w:t>
      </w:r>
    </w:p>
    <w:p w14:paraId="4E0DFC55" w14:textId="454FB8A3" w:rsidR="004819E2" w:rsidRPr="00661F73" w:rsidRDefault="001A7F7E" w:rsidP="00661F73">
      <w:pPr>
        <w:pStyle w:val="Zkladntext"/>
        <w:numPr>
          <w:ilvl w:val="0"/>
          <w:numId w:val="18"/>
        </w:numPr>
        <w:ind w:left="426" w:hanging="426"/>
        <w:rPr>
          <w:rFonts w:ascii="Arial" w:hAnsi="Arial" w:cs="Arial"/>
          <w:sz w:val="20"/>
        </w:rPr>
      </w:pPr>
      <w:r>
        <w:rPr>
          <w:rFonts w:ascii="Arial" w:hAnsi="Arial" w:cs="Arial"/>
          <w:sz w:val="20"/>
        </w:rPr>
        <w:t>O</w:t>
      </w:r>
      <w:r w:rsidR="004819E2">
        <w:rPr>
          <w:rFonts w:ascii="Arial" w:hAnsi="Arial" w:cs="Arial"/>
          <w:sz w:val="20"/>
        </w:rPr>
        <w:t xml:space="preserve">bjednatel zaplatí zhotoviteli </w:t>
      </w:r>
      <w:r w:rsidR="004819E2" w:rsidRPr="00E70FB4">
        <w:rPr>
          <w:rFonts w:ascii="Arial" w:hAnsi="Arial" w:cs="Arial"/>
          <w:b/>
          <w:sz w:val="20"/>
        </w:rPr>
        <w:t>za prodlení s úhradou úplné faktury</w:t>
      </w:r>
      <w:r w:rsidR="004819E2">
        <w:rPr>
          <w:rFonts w:ascii="Arial" w:hAnsi="Arial" w:cs="Arial"/>
          <w:sz w:val="20"/>
        </w:rPr>
        <w:t xml:space="preserve">, oprávněně </w:t>
      </w:r>
      <w:proofErr w:type="gramStart"/>
      <w:r w:rsidR="004819E2">
        <w:rPr>
          <w:rFonts w:ascii="Arial" w:hAnsi="Arial" w:cs="Arial"/>
          <w:sz w:val="20"/>
        </w:rPr>
        <w:t>vystavené  po</w:t>
      </w:r>
      <w:proofErr w:type="gramEnd"/>
      <w:r w:rsidR="004819E2">
        <w:rPr>
          <w:rFonts w:ascii="Arial" w:hAnsi="Arial" w:cs="Arial"/>
          <w:sz w:val="20"/>
        </w:rPr>
        <w:t xml:space="preserve"> splnění podmínek stanovených touto smlouvou a doručené objednateli, smluvní pokutu </w:t>
      </w:r>
      <w:r w:rsidR="004819E2" w:rsidRPr="00E70FB4">
        <w:rPr>
          <w:rFonts w:ascii="Arial" w:hAnsi="Arial" w:cs="Arial"/>
          <w:b/>
          <w:sz w:val="20"/>
        </w:rPr>
        <w:t>ve výši 0,05%</w:t>
      </w:r>
      <w:r w:rsidR="004819E2">
        <w:rPr>
          <w:rFonts w:ascii="Arial" w:hAnsi="Arial" w:cs="Arial"/>
          <w:sz w:val="20"/>
        </w:rPr>
        <w:t xml:space="preserve"> z dlužné částky za každý den prodlení.</w:t>
      </w:r>
    </w:p>
    <w:p w14:paraId="5ED5E8FD" w14:textId="1760238B" w:rsidR="004819E2" w:rsidRPr="00661F73" w:rsidRDefault="004819E2" w:rsidP="00661F73">
      <w:pPr>
        <w:pStyle w:val="Zkladntext"/>
        <w:numPr>
          <w:ilvl w:val="0"/>
          <w:numId w:val="18"/>
        </w:numPr>
        <w:ind w:left="426" w:hanging="426"/>
        <w:rPr>
          <w:rFonts w:ascii="Arial" w:hAnsi="Arial" w:cs="Arial"/>
          <w:sz w:val="20"/>
        </w:rPr>
      </w:pPr>
      <w:r w:rsidRPr="002A1E47">
        <w:rPr>
          <w:rFonts w:ascii="Arial" w:hAnsi="Arial" w:cs="Arial"/>
          <w:sz w:val="20"/>
        </w:rPr>
        <w:t>Nebude-li smluvní pokuta započtena, sjednávají smluvní strany</w:t>
      </w:r>
      <w:r w:rsidRPr="002A1E47">
        <w:rPr>
          <w:rFonts w:ascii="Arial" w:hAnsi="Arial" w:cs="Arial"/>
          <w:b/>
          <w:sz w:val="20"/>
        </w:rPr>
        <w:t xml:space="preserve"> splatnost smluvních pokut</w:t>
      </w:r>
      <w:r w:rsidRPr="002A1E47">
        <w:rPr>
          <w:rFonts w:ascii="Arial" w:hAnsi="Arial" w:cs="Arial"/>
          <w:sz w:val="20"/>
        </w:rPr>
        <w:t xml:space="preserve"> na </w:t>
      </w:r>
      <w:r w:rsidRPr="002A1E47">
        <w:rPr>
          <w:rFonts w:ascii="Arial" w:hAnsi="Arial" w:cs="Arial"/>
          <w:b/>
          <w:sz w:val="20"/>
        </w:rPr>
        <w:t>14 kalendářních dnů</w:t>
      </w:r>
      <w:r w:rsidRPr="002A1E47">
        <w:rPr>
          <w:rFonts w:ascii="Arial" w:hAnsi="Arial" w:cs="Arial"/>
          <w:sz w:val="20"/>
        </w:rPr>
        <w:t xml:space="preserve"> ode dne doručení jejich vyúčtování.</w:t>
      </w:r>
    </w:p>
    <w:p w14:paraId="03BE48C6" w14:textId="3605FD08" w:rsidR="004819E2" w:rsidRPr="00661F73" w:rsidRDefault="004819E2" w:rsidP="00661F73">
      <w:pPr>
        <w:pStyle w:val="Zkladntext"/>
        <w:numPr>
          <w:ilvl w:val="0"/>
          <w:numId w:val="18"/>
        </w:numPr>
        <w:ind w:left="426" w:hanging="426"/>
        <w:rPr>
          <w:rFonts w:ascii="Arial" w:hAnsi="Arial" w:cs="Arial"/>
          <w:sz w:val="20"/>
        </w:rPr>
      </w:pPr>
      <w:r>
        <w:rPr>
          <w:rFonts w:ascii="Arial" w:hAnsi="Arial" w:cs="Arial"/>
          <w:b/>
          <w:sz w:val="20"/>
        </w:rPr>
        <w:t>Zaplacením</w:t>
      </w:r>
      <w:r>
        <w:rPr>
          <w:rFonts w:ascii="Arial" w:hAnsi="Arial" w:cs="Arial"/>
          <w:sz w:val="20"/>
        </w:rPr>
        <w:t xml:space="preserve"> jakékoli smluvní pokuty dle této smlouvy, </w:t>
      </w:r>
      <w:r>
        <w:rPr>
          <w:rFonts w:ascii="Arial" w:hAnsi="Arial" w:cs="Arial"/>
          <w:b/>
          <w:sz w:val="20"/>
        </w:rPr>
        <w:t>není dotčeno právo</w:t>
      </w:r>
      <w:r>
        <w:rPr>
          <w:rFonts w:ascii="Arial" w:hAnsi="Arial" w:cs="Arial"/>
          <w:sz w:val="20"/>
        </w:rPr>
        <w:t xml:space="preserve"> oprávněné strany na </w:t>
      </w:r>
      <w:r>
        <w:rPr>
          <w:rFonts w:ascii="Arial" w:hAnsi="Arial" w:cs="Arial"/>
          <w:b/>
          <w:sz w:val="20"/>
        </w:rPr>
        <w:t>náhradu škody</w:t>
      </w:r>
      <w:r>
        <w:rPr>
          <w:rFonts w:ascii="Arial" w:hAnsi="Arial" w:cs="Arial"/>
          <w:sz w:val="20"/>
        </w:rPr>
        <w:t xml:space="preserve"> způsobené porušením povinností dle této smlouvy ve výši přesahující uhrazenou smluvní pokutu.</w:t>
      </w:r>
    </w:p>
    <w:p w14:paraId="35FA8A07" w14:textId="77777777" w:rsidR="004819E2" w:rsidRPr="000B76CE" w:rsidRDefault="004819E2" w:rsidP="001A7F7E">
      <w:pPr>
        <w:pStyle w:val="Zkladntext"/>
        <w:numPr>
          <w:ilvl w:val="0"/>
          <w:numId w:val="18"/>
        </w:numPr>
        <w:ind w:left="426" w:hanging="426"/>
        <w:rPr>
          <w:rFonts w:ascii="Arial" w:hAnsi="Arial" w:cs="Arial"/>
          <w:sz w:val="20"/>
        </w:rPr>
      </w:pPr>
      <w:r w:rsidRPr="00721DC9">
        <w:rPr>
          <w:rFonts w:ascii="Arial" w:hAnsi="Arial" w:cs="Arial"/>
          <w:sz w:val="20"/>
        </w:rPr>
        <w:t xml:space="preserve">Smluvní strana, které vznikne právo uplatnit smluvní pokutu, </w:t>
      </w:r>
      <w:r w:rsidRPr="00721DC9">
        <w:rPr>
          <w:rFonts w:ascii="Arial" w:hAnsi="Arial" w:cs="Arial"/>
          <w:b/>
          <w:sz w:val="20"/>
        </w:rPr>
        <w:t xml:space="preserve">může </w:t>
      </w:r>
      <w:r w:rsidRPr="00721DC9">
        <w:rPr>
          <w:rFonts w:ascii="Arial" w:hAnsi="Arial" w:cs="Arial"/>
          <w:sz w:val="20"/>
        </w:rPr>
        <w:t xml:space="preserve">od jejího vymáhání </w:t>
      </w:r>
      <w:r>
        <w:rPr>
          <w:rFonts w:ascii="Arial" w:hAnsi="Arial" w:cs="Arial"/>
          <w:sz w:val="20"/>
        </w:rPr>
        <w:t xml:space="preserve">na základě </w:t>
      </w:r>
      <w:r w:rsidRPr="00721DC9">
        <w:rPr>
          <w:rFonts w:ascii="Arial" w:hAnsi="Arial" w:cs="Arial"/>
          <w:sz w:val="20"/>
        </w:rPr>
        <w:t xml:space="preserve">své vůle </w:t>
      </w:r>
      <w:r w:rsidRPr="00721DC9">
        <w:rPr>
          <w:rFonts w:ascii="Arial" w:hAnsi="Arial" w:cs="Arial"/>
          <w:b/>
          <w:sz w:val="20"/>
        </w:rPr>
        <w:t>upustit.</w:t>
      </w:r>
      <w:r w:rsidRPr="00721DC9">
        <w:rPr>
          <w:rFonts w:ascii="Arial" w:hAnsi="Arial" w:cs="Arial"/>
          <w:sz w:val="20"/>
        </w:rPr>
        <w:t xml:space="preserve"> </w:t>
      </w:r>
    </w:p>
    <w:p w14:paraId="678E0DED" w14:textId="1EC8DB86" w:rsidR="004819E2" w:rsidRDefault="004819E2" w:rsidP="001A7F7E">
      <w:pPr>
        <w:spacing w:after="120"/>
        <w:ind w:left="426" w:hanging="426"/>
        <w:outlineLvl w:val="0"/>
        <w:rPr>
          <w:rStyle w:val="FontStyle56"/>
          <w:sz w:val="22"/>
          <w:szCs w:val="22"/>
        </w:rPr>
      </w:pPr>
    </w:p>
    <w:p w14:paraId="1A9A5F53" w14:textId="77777777" w:rsidR="00661F73" w:rsidRDefault="00661F73" w:rsidP="001A7F7E">
      <w:pPr>
        <w:spacing w:after="120"/>
        <w:ind w:left="426" w:hanging="426"/>
        <w:outlineLvl w:val="0"/>
        <w:rPr>
          <w:rStyle w:val="FontStyle56"/>
          <w:sz w:val="22"/>
          <w:szCs w:val="22"/>
        </w:rPr>
      </w:pPr>
    </w:p>
    <w:p w14:paraId="4FB91FB4" w14:textId="2F47BD1C" w:rsidR="005E65B1" w:rsidRPr="005E65B1" w:rsidRDefault="00661F73" w:rsidP="00661F73">
      <w:pPr>
        <w:pStyle w:val="Zkladntext"/>
        <w:numPr>
          <w:ilvl w:val="0"/>
          <w:numId w:val="9"/>
        </w:numPr>
        <w:tabs>
          <w:tab w:val="left" w:pos="2835"/>
        </w:tabs>
        <w:ind w:left="3119" w:firstLine="0"/>
        <w:rPr>
          <w:rFonts w:ascii="Arial" w:hAnsi="Arial" w:cs="Arial"/>
          <w:b/>
          <w:bCs/>
          <w:sz w:val="22"/>
          <w:szCs w:val="22"/>
        </w:rPr>
      </w:pPr>
      <w:r>
        <w:rPr>
          <w:rFonts w:ascii="Arial" w:hAnsi="Arial" w:cs="Arial"/>
          <w:b/>
          <w:bCs/>
          <w:sz w:val="22"/>
          <w:szCs w:val="22"/>
        </w:rPr>
        <w:t xml:space="preserve"> </w:t>
      </w:r>
      <w:r w:rsidR="005E65B1" w:rsidRPr="005E65B1">
        <w:rPr>
          <w:rFonts w:ascii="Arial" w:hAnsi="Arial" w:cs="Arial"/>
          <w:b/>
          <w:bCs/>
          <w:sz w:val="22"/>
          <w:szCs w:val="22"/>
        </w:rPr>
        <w:t>VYŠŠÍ MOC</w:t>
      </w:r>
    </w:p>
    <w:p w14:paraId="0C0217BB" w14:textId="77777777" w:rsidR="005E65B1" w:rsidRPr="001E2452" w:rsidRDefault="005E65B1" w:rsidP="005E65B1">
      <w:pPr>
        <w:pStyle w:val="Zkladntext"/>
        <w:ind w:left="567"/>
        <w:rPr>
          <w:rFonts w:ascii="Arial" w:hAnsi="Arial" w:cs="Arial"/>
          <w:b/>
          <w:bCs/>
          <w:sz w:val="20"/>
        </w:rPr>
      </w:pPr>
    </w:p>
    <w:p w14:paraId="47552485" w14:textId="77777777" w:rsidR="005E65B1" w:rsidRDefault="005E65B1" w:rsidP="005E65B1">
      <w:pPr>
        <w:pStyle w:val="Zkladntext2"/>
        <w:numPr>
          <w:ilvl w:val="0"/>
          <w:numId w:val="19"/>
        </w:numPr>
        <w:ind w:left="426"/>
        <w:rPr>
          <w:rFonts w:ascii="Arial" w:hAnsi="Arial" w:cs="Arial"/>
          <w:snapToGrid/>
          <w:sz w:val="20"/>
        </w:rPr>
      </w:pPr>
      <w:r>
        <w:rPr>
          <w:rFonts w:ascii="Arial" w:hAnsi="Arial" w:cs="Arial"/>
          <w:snapToGrid/>
          <w:sz w:val="20"/>
        </w:rPr>
        <w:t>Za případy vyšší moci jsou považovány takové neobvyklé okolnosti, které brání trvale nebo dočasně plnění smlouvou stanovených povinností, které nastanou po nabytí účinnosti smlouvy a které </w:t>
      </w:r>
      <w:r>
        <w:rPr>
          <w:rFonts w:ascii="Arial" w:hAnsi="Arial" w:cs="Arial"/>
          <w:b/>
          <w:snapToGrid/>
          <w:sz w:val="20"/>
        </w:rPr>
        <w:t xml:space="preserve">nemohly být ani objednatelem ani zhotovitelem objektivně předvídány nebo odvráceny. </w:t>
      </w:r>
      <w:r w:rsidRPr="007C0176">
        <w:rPr>
          <w:rFonts w:ascii="Arial" w:hAnsi="Arial" w:cs="Arial"/>
          <w:snapToGrid/>
          <w:sz w:val="20"/>
        </w:rPr>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w:t>
      </w:r>
      <w:r>
        <w:rPr>
          <w:rFonts w:ascii="Arial" w:hAnsi="Arial" w:cs="Arial"/>
          <w:snapToGrid/>
          <w:sz w:val="20"/>
        </w:rPr>
        <w:t xml:space="preserve"> </w:t>
      </w:r>
      <w:r w:rsidRPr="00943468">
        <w:rPr>
          <w:rFonts w:ascii="Arial" w:hAnsi="Arial" w:cs="Arial"/>
          <w:snapToGrid/>
          <w:sz w:val="20"/>
        </w:rPr>
        <w:t>Náklady na odborné posouzení uhradí ta ze smluvních stran, která nepříznivé klimatické podmínky tvrdí.</w:t>
      </w:r>
    </w:p>
    <w:p w14:paraId="2866D603" w14:textId="77777777" w:rsidR="005E65B1" w:rsidRPr="00784DC8" w:rsidRDefault="005E65B1" w:rsidP="005E65B1">
      <w:pPr>
        <w:pStyle w:val="Zkladntext2"/>
        <w:ind w:left="426" w:hanging="567"/>
        <w:rPr>
          <w:rFonts w:ascii="Arial" w:hAnsi="Arial" w:cs="Arial"/>
          <w:snapToGrid/>
          <w:sz w:val="20"/>
        </w:rPr>
      </w:pPr>
    </w:p>
    <w:p w14:paraId="0C2D06D0" w14:textId="77777777" w:rsidR="005E65B1" w:rsidRDefault="005E65B1" w:rsidP="005E65B1">
      <w:pPr>
        <w:pStyle w:val="Zkladntext2"/>
        <w:numPr>
          <w:ilvl w:val="0"/>
          <w:numId w:val="19"/>
        </w:numPr>
        <w:ind w:left="426"/>
        <w:rPr>
          <w:rFonts w:ascii="Arial" w:hAnsi="Arial" w:cs="Arial"/>
          <w:sz w:val="20"/>
        </w:rPr>
      </w:pPr>
      <w:r w:rsidRPr="00A037D0">
        <w:rPr>
          <w:rFonts w:ascii="Arial" w:hAnsi="Arial" w:cs="Arial"/>
          <w:sz w:val="20"/>
        </w:rPr>
        <w:t>Smluvní strana, které je tímto znemožn</w:t>
      </w:r>
      <w:r>
        <w:rPr>
          <w:rFonts w:ascii="Arial" w:hAnsi="Arial" w:cs="Arial"/>
          <w:sz w:val="20"/>
        </w:rPr>
        <w:t>ěno plnění smluvních povinností</w:t>
      </w:r>
      <w:r w:rsidRPr="00A037D0">
        <w:rPr>
          <w:rFonts w:ascii="Arial" w:hAnsi="Arial" w:cs="Arial"/>
          <w:sz w:val="20"/>
        </w:rPr>
        <w:t>, bude neprodleně informovat při vzniku takových okolností druhou sml</w:t>
      </w:r>
      <w:r>
        <w:rPr>
          <w:rFonts w:ascii="Arial" w:hAnsi="Arial" w:cs="Arial"/>
          <w:sz w:val="20"/>
        </w:rPr>
        <w:t xml:space="preserve">uvní stranu a předloží jí </w:t>
      </w:r>
      <w:r w:rsidRPr="00A037D0">
        <w:rPr>
          <w:rFonts w:ascii="Arial" w:hAnsi="Arial" w:cs="Arial"/>
          <w:sz w:val="20"/>
        </w:rPr>
        <w:t>vhodné doklady příp. informace</w:t>
      </w:r>
      <w:r>
        <w:rPr>
          <w:rFonts w:ascii="Arial" w:hAnsi="Arial" w:cs="Arial"/>
          <w:sz w:val="20"/>
        </w:rPr>
        <w:t xml:space="preserve"> o tom</w:t>
      </w:r>
      <w:r w:rsidRPr="00A037D0">
        <w:rPr>
          <w:rFonts w:ascii="Arial" w:hAnsi="Arial" w:cs="Arial"/>
          <w:sz w:val="20"/>
        </w:rPr>
        <w:t xml:space="preserve">, že tyto okolnosti mají podstatný vliv na plnění smluvních povinností. </w:t>
      </w:r>
    </w:p>
    <w:p w14:paraId="366B053F" w14:textId="77777777" w:rsidR="005E65B1" w:rsidRPr="00784DC8" w:rsidRDefault="005E65B1" w:rsidP="005E65B1">
      <w:pPr>
        <w:pStyle w:val="Zkladntext2"/>
        <w:ind w:left="426" w:hanging="567"/>
        <w:rPr>
          <w:rFonts w:ascii="Arial" w:hAnsi="Arial" w:cs="Arial"/>
          <w:sz w:val="20"/>
        </w:rPr>
      </w:pPr>
    </w:p>
    <w:p w14:paraId="42B517C1" w14:textId="77777777" w:rsidR="005E65B1" w:rsidRPr="000D53CE" w:rsidRDefault="005E65B1" w:rsidP="005E65B1">
      <w:pPr>
        <w:pStyle w:val="Zkladntext2"/>
        <w:numPr>
          <w:ilvl w:val="0"/>
          <w:numId w:val="19"/>
        </w:numPr>
        <w:ind w:left="426"/>
        <w:rPr>
          <w:rFonts w:ascii="Arial" w:hAnsi="Arial" w:cs="Arial"/>
          <w:sz w:val="20"/>
        </w:rPr>
      </w:pPr>
      <w:r w:rsidRPr="00271068">
        <w:rPr>
          <w:rFonts w:ascii="Arial" w:hAnsi="Arial" w:cs="Arial"/>
          <w:sz w:val="20"/>
        </w:rPr>
        <w:t xml:space="preserve">V případě, že působení vyšší moci trvá déle </w:t>
      </w:r>
      <w:r w:rsidRPr="00271068">
        <w:rPr>
          <w:rFonts w:ascii="Arial" w:hAnsi="Arial" w:cs="Arial"/>
          <w:b/>
          <w:sz w:val="20"/>
        </w:rPr>
        <w:t>než 90 dní</w:t>
      </w:r>
      <w:r w:rsidRPr="00271068">
        <w:rPr>
          <w:rFonts w:ascii="Arial" w:hAnsi="Arial" w:cs="Arial"/>
          <w:sz w:val="20"/>
        </w:rPr>
        <w:t xml:space="preserve">, vyjasní si obě smluvní strany další postup provádění díla, resp. změnu smluvních povinností, a uzavřou příslušný dodatek k této smlouvě. </w:t>
      </w:r>
    </w:p>
    <w:p w14:paraId="385D2719" w14:textId="77777777" w:rsidR="005E65B1" w:rsidRPr="004E730A" w:rsidRDefault="005E65B1" w:rsidP="005E65B1">
      <w:pPr>
        <w:spacing w:after="120"/>
        <w:ind w:left="426" w:hanging="426"/>
        <w:outlineLvl w:val="0"/>
        <w:rPr>
          <w:rStyle w:val="FontStyle56"/>
          <w:sz w:val="22"/>
          <w:szCs w:val="22"/>
        </w:rPr>
      </w:pPr>
    </w:p>
    <w:p w14:paraId="68B1B7B5" w14:textId="77777777" w:rsidR="00AF4105" w:rsidRPr="004E730A" w:rsidRDefault="00AF4105" w:rsidP="00AF4105">
      <w:pPr>
        <w:jc w:val="center"/>
        <w:rPr>
          <w:rFonts w:ascii="Arial" w:hAnsi="Arial" w:cs="Arial"/>
          <w:b/>
          <w:sz w:val="16"/>
          <w:szCs w:val="16"/>
        </w:rPr>
      </w:pPr>
    </w:p>
    <w:p w14:paraId="04E17B7E" w14:textId="77777777" w:rsidR="00AF4105" w:rsidRDefault="001A7F7E" w:rsidP="00A45535">
      <w:pPr>
        <w:pStyle w:val="Odstavecseseznamem"/>
        <w:numPr>
          <w:ilvl w:val="0"/>
          <w:numId w:val="9"/>
        </w:numPr>
        <w:tabs>
          <w:tab w:val="left" w:pos="2552"/>
        </w:tabs>
        <w:spacing w:after="120"/>
        <w:ind w:left="2694"/>
        <w:outlineLvl w:val="0"/>
        <w:rPr>
          <w:rFonts w:ascii="Arial" w:hAnsi="Arial" w:cs="Arial"/>
          <w:b/>
          <w:sz w:val="22"/>
          <w:szCs w:val="22"/>
        </w:rPr>
      </w:pPr>
      <w:r>
        <w:rPr>
          <w:rFonts w:ascii="Arial" w:hAnsi="Arial" w:cs="Arial"/>
          <w:b/>
          <w:sz w:val="22"/>
          <w:szCs w:val="22"/>
        </w:rPr>
        <w:t>ZÁVĚREČNÁ USTANOVENÍ</w:t>
      </w:r>
    </w:p>
    <w:p w14:paraId="594B30FE" w14:textId="77777777" w:rsidR="00394E9B" w:rsidRPr="004E730A" w:rsidRDefault="00394E9B" w:rsidP="00394E9B">
      <w:pPr>
        <w:pStyle w:val="Odstavecseseznamem"/>
        <w:tabs>
          <w:tab w:val="left" w:pos="2552"/>
        </w:tabs>
        <w:spacing w:after="120"/>
        <w:ind w:left="2694"/>
        <w:outlineLvl w:val="0"/>
        <w:rPr>
          <w:rFonts w:ascii="Arial" w:hAnsi="Arial" w:cs="Arial"/>
          <w:b/>
          <w:sz w:val="22"/>
          <w:szCs w:val="22"/>
        </w:rPr>
      </w:pPr>
    </w:p>
    <w:p w14:paraId="34A35E29" w14:textId="77777777" w:rsidR="00AF4105" w:rsidRDefault="00AF4105" w:rsidP="001A7F7E">
      <w:pPr>
        <w:numPr>
          <w:ilvl w:val="0"/>
          <w:numId w:val="3"/>
        </w:numPr>
        <w:tabs>
          <w:tab w:val="clear" w:pos="360"/>
          <w:tab w:val="left" w:pos="426"/>
        </w:tabs>
        <w:spacing w:after="120"/>
        <w:ind w:left="454" w:hanging="454"/>
        <w:jc w:val="both"/>
        <w:rPr>
          <w:rFonts w:ascii="Arial" w:hAnsi="Arial" w:cs="Arial"/>
        </w:rPr>
      </w:pPr>
      <w:r w:rsidRPr="001A7F7E">
        <w:rPr>
          <w:rFonts w:ascii="Arial" w:hAnsi="Arial" w:cs="Arial"/>
        </w:rPr>
        <w:t>Smlouva nabývá plat</w:t>
      </w:r>
      <w:r w:rsidR="004E730A" w:rsidRPr="001A7F7E">
        <w:rPr>
          <w:rFonts w:ascii="Arial" w:hAnsi="Arial" w:cs="Arial"/>
        </w:rPr>
        <w:t>nosti dnem podpisu smlouvy oběma</w:t>
      </w:r>
      <w:r w:rsidRPr="001A7F7E">
        <w:rPr>
          <w:rFonts w:ascii="Arial" w:hAnsi="Arial" w:cs="Arial"/>
        </w:rPr>
        <w:t xml:space="preserve"> smluvními stranami. </w:t>
      </w:r>
    </w:p>
    <w:p w14:paraId="7A601538" w14:textId="77777777" w:rsidR="005E65B1" w:rsidRDefault="005E65B1" w:rsidP="001A7F7E">
      <w:pPr>
        <w:numPr>
          <w:ilvl w:val="0"/>
          <w:numId w:val="3"/>
        </w:numPr>
        <w:tabs>
          <w:tab w:val="clear" w:pos="360"/>
          <w:tab w:val="left" w:pos="426"/>
        </w:tabs>
        <w:spacing w:after="120"/>
        <w:ind w:left="454" w:hanging="454"/>
        <w:jc w:val="both"/>
        <w:rPr>
          <w:rFonts w:ascii="Arial" w:hAnsi="Arial" w:cs="Arial"/>
        </w:rPr>
      </w:pPr>
      <w:r>
        <w:rPr>
          <w:rFonts w:ascii="Arial" w:hAnsi="Arial" w:cs="Arial"/>
        </w:rPr>
        <w:lastRenderedPageBreak/>
        <w:t xml:space="preserve">Tuto smlouvu lze měnit, doplnit nebo zrušit </w:t>
      </w:r>
      <w:r>
        <w:rPr>
          <w:rFonts w:ascii="Arial" w:hAnsi="Arial" w:cs="Arial"/>
          <w:b/>
        </w:rPr>
        <w:t>pouze písemnými průběžně číslovanými smluvními dodatky</w:t>
      </w:r>
      <w:r>
        <w:rPr>
          <w:rFonts w:ascii="Arial" w:hAnsi="Arial" w:cs="Arial"/>
        </w:rPr>
        <w:t>, jež musí být jako takové označeny a potvrzeny oběma stranami smlouvy. Tyto dodatky podléhají témuž smluvnímu režimu jako tato smlouva.</w:t>
      </w:r>
    </w:p>
    <w:p w14:paraId="531B0CBD" w14:textId="77777777" w:rsidR="005E65B1" w:rsidRDefault="005E65B1" w:rsidP="001A7F7E">
      <w:pPr>
        <w:numPr>
          <w:ilvl w:val="0"/>
          <w:numId w:val="3"/>
        </w:numPr>
        <w:tabs>
          <w:tab w:val="clear" w:pos="360"/>
          <w:tab w:val="left" w:pos="426"/>
        </w:tabs>
        <w:spacing w:after="120"/>
        <w:ind w:left="454" w:hanging="454"/>
        <w:jc w:val="both"/>
        <w:rPr>
          <w:rFonts w:ascii="Arial" w:hAnsi="Arial" w:cs="Arial"/>
        </w:rPr>
      </w:pPr>
      <w:r>
        <w:rPr>
          <w:rFonts w:ascii="Arial" w:hAnsi="Arial" w:cs="Arial"/>
        </w:rPr>
        <w:t>J</w:t>
      </w:r>
      <w:r w:rsidRPr="00DA57D0">
        <w:rPr>
          <w:rFonts w:ascii="Arial" w:hAnsi="Arial" w:cs="Arial"/>
          <w:iCs/>
        </w:rPr>
        <w:t>akýkoliv spor vzniklý z této smlouvy, pokud se jej nepodaří urovnat jednáním mezi smluvními</w:t>
      </w:r>
      <w:r>
        <w:rPr>
          <w:rFonts w:ascii="Arial" w:hAnsi="Arial" w:cs="Arial"/>
          <w:iCs/>
        </w:rPr>
        <w:t xml:space="preserve"> </w:t>
      </w:r>
      <w:r w:rsidRPr="00DA57D0">
        <w:rPr>
          <w:rFonts w:ascii="Arial" w:hAnsi="Arial" w:cs="Arial"/>
          <w:iCs/>
        </w:rPr>
        <w:t xml:space="preserve">stranami, bude projednán a rozhodnut k tomu věcně a místně příslušným </w:t>
      </w:r>
      <w:r w:rsidRPr="00DA57D0">
        <w:rPr>
          <w:rFonts w:ascii="Arial" w:hAnsi="Arial" w:cs="Arial"/>
          <w:b/>
          <w:iCs/>
        </w:rPr>
        <w:t>soudem</w:t>
      </w:r>
      <w:r w:rsidRPr="00DA57D0">
        <w:rPr>
          <w:rFonts w:ascii="Arial" w:hAnsi="Arial" w:cs="Arial"/>
          <w:iCs/>
        </w:rPr>
        <w:t xml:space="preserve"> dle příslušných</w:t>
      </w:r>
      <w:r>
        <w:rPr>
          <w:rFonts w:ascii="Arial" w:hAnsi="Arial" w:cs="Arial"/>
          <w:iCs/>
        </w:rPr>
        <w:t xml:space="preserve"> </w:t>
      </w:r>
      <w:r w:rsidRPr="00DA57D0">
        <w:rPr>
          <w:rFonts w:ascii="Arial" w:hAnsi="Arial" w:cs="Arial"/>
          <w:iCs/>
        </w:rPr>
        <w:t>ustanovení občanského soudního řádu</w:t>
      </w:r>
      <w:r w:rsidRPr="00DA57D0">
        <w:rPr>
          <w:rFonts w:ascii="Arial" w:hAnsi="Arial" w:cs="Arial"/>
        </w:rPr>
        <w:t>.</w:t>
      </w:r>
    </w:p>
    <w:p w14:paraId="4FC49131" w14:textId="77777777" w:rsidR="005E65B1" w:rsidRDefault="005E65B1" w:rsidP="001A7F7E">
      <w:pPr>
        <w:numPr>
          <w:ilvl w:val="0"/>
          <w:numId w:val="3"/>
        </w:numPr>
        <w:tabs>
          <w:tab w:val="clear" w:pos="360"/>
          <w:tab w:val="left" w:pos="426"/>
        </w:tabs>
        <w:spacing w:after="120"/>
        <w:ind w:left="454" w:hanging="454"/>
        <w:jc w:val="both"/>
        <w:rPr>
          <w:rFonts w:ascii="Arial" w:hAnsi="Arial" w:cs="Arial"/>
        </w:rPr>
      </w:pPr>
      <w:r>
        <w:rPr>
          <w:rFonts w:ascii="Arial" w:hAnsi="Arial" w:cs="Arial"/>
        </w:rPr>
        <w:t>Obě strany prohlašují, že došlo k dohodě o celém rozsahu této smlouvy.</w:t>
      </w:r>
    </w:p>
    <w:p w14:paraId="4302D92C" w14:textId="77777777" w:rsidR="005E65B1" w:rsidRDefault="005E65B1" w:rsidP="001A7F7E">
      <w:pPr>
        <w:numPr>
          <w:ilvl w:val="0"/>
          <w:numId w:val="3"/>
        </w:numPr>
        <w:tabs>
          <w:tab w:val="clear" w:pos="360"/>
          <w:tab w:val="left" w:pos="426"/>
        </w:tabs>
        <w:spacing w:after="120"/>
        <w:ind w:left="454" w:hanging="454"/>
        <w:jc w:val="both"/>
        <w:rPr>
          <w:rFonts w:ascii="Arial" w:hAnsi="Arial" w:cs="Arial"/>
        </w:rPr>
      </w:pPr>
      <w:r>
        <w:rPr>
          <w:rFonts w:ascii="Arial" w:hAnsi="Arial" w:cs="Arial"/>
        </w:rPr>
        <w:t>Dnem podpisu této smlouvy pozbývají platnosti všechna předchozí písemná i ústní ujednání smluvních stran vztahující se k dílu.</w:t>
      </w:r>
    </w:p>
    <w:p w14:paraId="5F5234B0" w14:textId="77777777" w:rsidR="005E65B1" w:rsidRDefault="005E65B1" w:rsidP="001A7F7E">
      <w:pPr>
        <w:numPr>
          <w:ilvl w:val="0"/>
          <w:numId w:val="3"/>
        </w:numPr>
        <w:tabs>
          <w:tab w:val="clear" w:pos="360"/>
          <w:tab w:val="left" w:pos="426"/>
        </w:tabs>
        <w:spacing w:after="120"/>
        <w:ind w:left="454" w:hanging="454"/>
        <w:jc w:val="both"/>
        <w:rPr>
          <w:rFonts w:ascii="Arial" w:hAnsi="Arial" w:cs="Arial"/>
        </w:rPr>
      </w:pPr>
      <w:r>
        <w:rPr>
          <w:rFonts w:ascii="Arial" w:hAnsi="Arial" w:cs="Arial"/>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6FBC3D9E" w14:textId="77777777" w:rsidR="005E65B1" w:rsidRDefault="005E65B1" w:rsidP="00B3727B">
      <w:pPr>
        <w:pStyle w:val="Zkladntext"/>
        <w:numPr>
          <w:ilvl w:val="0"/>
          <w:numId w:val="3"/>
        </w:numPr>
        <w:tabs>
          <w:tab w:val="clear" w:pos="360"/>
          <w:tab w:val="num" w:pos="426"/>
        </w:tabs>
        <w:spacing w:before="0"/>
        <w:ind w:left="1701" w:hanging="1701"/>
        <w:rPr>
          <w:rFonts w:ascii="Arial" w:hAnsi="Arial" w:cs="Arial"/>
          <w:sz w:val="20"/>
        </w:rPr>
      </w:pPr>
      <w:r w:rsidRPr="00B3727B">
        <w:rPr>
          <w:rFonts w:ascii="Arial" w:hAnsi="Arial" w:cs="Arial"/>
          <w:b/>
          <w:sz w:val="20"/>
        </w:rPr>
        <w:t>Přílohou č. 1</w:t>
      </w:r>
      <w:r w:rsidRPr="00614353">
        <w:rPr>
          <w:rFonts w:ascii="Arial" w:hAnsi="Arial" w:cs="Arial"/>
          <w:sz w:val="20"/>
        </w:rPr>
        <w:t xml:space="preserve"> této smlouvy </w:t>
      </w:r>
      <w:r w:rsidR="009F39EA">
        <w:rPr>
          <w:rFonts w:ascii="Arial" w:hAnsi="Arial" w:cs="Arial"/>
          <w:sz w:val="20"/>
        </w:rPr>
        <w:t>je</w:t>
      </w:r>
      <w:r>
        <w:rPr>
          <w:rFonts w:ascii="Arial" w:hAnsi="Arial" w:cs="Arial"/>
          <w:sz w:val="20"/>
        </w:rPr>
        <w:t xml:space="preserve"> oceněn</w:t>
      </w:r>
      <w:r w:rsidR="009F39EA">
        <w:rPr>
          <w:rFonts w:ascii="Arial" w:hAnsi="Arial" w:cs="Arial"/>
          <w:sz w:val="20"/>
        </w:rPr>
        <w:t xml:space="preserve">ý </w:t>
      </w:r>
      <w:r w:rsidR="009F39EA" w:rsidRPr="00B6316D">
        <w:rPr>
          <w:rFonts w:ascii="Arial" w:hAnsi="Arial" w:cs="Arial"/>
          <w:sz w:val="20"/>
        </w:rPr>
        <w:t>Soupis stavebních prací s</w:t>
      </w:r>
      <w:r w:rsidRPr="00B6316D">
        <w:rPr>
          <w:rFonts w:ascii="Arial" w:hAnsi="Arial" w:cs="Arial"/>
          <w:sz w:val="20"/>
        </w:rPr>
        <w:t xml:space="preserve"> </w:t>
      </w:r>
      <w:r w:rsidR="00B3727B" w:rsidRPr="00B6316D">
        <w:rPr>
          <w:rFonts w:ascii="Arial" w:hAnsi="Arial" w:cs="Arial"/>
          <w:sz w:val="20"/>
        </w:rPr>
        <w:t>výkaz</w:t>
      </w:r>
      <w:r w:rsidR="009F39EA" w:rsidRPr="00B6316D">
        <w:rPr>
          <w:rFonts w:ascii="Arial" w:hAnsi="Arial" w:cs="Arial"/>
          <w:sz w:val="20"/>
        </w:rPr>
        <w:t>em</w:t>
      </w:r>
      <w:r w:rsidR="00B3727B" w:rsidRPr="00B6316D">
        <w:rPr>
          <w:rFonts w:ascii="Arial" w:hAnsi="Arial" w:cs="Arial"/>
          <w:sz w:val="20"/>
        </w:rPr>
        <w:t xml:space="preserve"> výměr (položkov</w:t>
      </w:r>
      <w:r w:rsidR="009F39EA" w:rsidRPr="00B6316D">
        <w:rPr>
          <w:rFonts w:ascii="Arial" w:hAnsi="Arial" w:cs="Arial"/>
          <w:sz w:val="20"/>
        </w:rPr>
        <w:t>ý</w:t>
      </w:r>
      <w:r w:rsidR="00B3727B">
        <w:rPr>
          <w:rFonts w:ascii="Arial" w:hAnsi="Arial" w:cs="Arial"/>
          <w:sz w:val="20"/>
        </w:rPr>
        <w:t xml:space="preserve"> rozpoč</w:t>
      </w:r>
      <w:r w:rsidR="009F39EA">
        <w:rPr>
          <w:rFonts w:ascii="Arial" w:hAnsi="Arial" w:cs="Arial"/>
          <w:sz w:val="20"/>
        </w:rPr>
        <w:t>et</w:t>
      </w:r>
      <w:r w:rsidR="00B3727B">
        <w:rPr>
          <w:rFonts w:ascii="Arial" w:hAnsi="Arial" w:cs="Arial"/>
          <w:sz w:val="20"/>
        </w:rPr>
        <w:t>)</w:t>
      </w:r>
      <w:r w:rsidR="009F39EA">
        <w:rPr>
          <w:rFonts w:ascii="Arial" w:hAnsi="Arial" w:cs="Arial"/>
          <w:sz w:val="20"/>
        </w:rPr>
        <w:t xml:space="preserve">, uvedený v zadávací dokumentaci, </w:t>
      </w:r>
      <w:r w:rsidR="00B3727B">
        <w:rPr>
          <w:rFonts w:ascii="Arial" w:hAnsi="Arial" w:cs="Arial"/>
          <w:sz w:val="20"/>
        </w:rPr>
        <w:t>včetně rekapitulačního listu</w:t>
      </w:r>
    </w:p>
    <w:p w14:paraId="2394D601" w14:textId="77777777" w:rsidR="003A038D" w:rsidRPr="003A038D" w:rsidRDefault="003A038D" w:rsidP="003A038D">
      <w:pPr>
        <w:pStyle w:val="Zkladntext"/>
        <w:spacing w:before="0"/>
        <w:ind w:left="360"/>
        <w:rPr>
          <w:rFonts w:ascii="Arial" w:hAnsi="Arial" w:cs="Arial"/>
          <w:sz w:val="20"/>
        </w:rPr>
      </w:pPr>
      <w:r>
        <w:rPr>
          <w:rFonts w:ascii="Arial" w:hAnsi="Arial" w:cs="Arial"/>
          <w:b/>
          <w:sz w:val="20"/>
        </w:rPr>
        <w:t xml:space="preserve">Přílohou č. </w:t>
      </w:r>
      <w:proofErr w:type="gramStart"/>
      <w:r>
        <w:rPr>
          <w:rFonts w:ascii="Arial" w:hAnsi="Arial" w:cs="Arial"/>
          <w:b/>
          <w:sz w:val="20"/>
        </w:rPr>
        <w:t xml:space="preserve">2 </w:t>
      </w:r>
      <w:r>
        <w:rPr>
          <w:rFonts w:ascii="Arial" w:hAnsi="Arial" w:cs="Arial"/>
          <w:sz w:val="20"/>
        </w:rPr>
        <w:t xml:space="preserve"> této</w:t>
      </w:r>
      <w:proofErr w:type="gramEnd"/>
      <w:r>
        <w:rPr>
          <w:rFonts w:ascii="Arial" w:hAnsi="Arial" w:cs="Arial"/>
          <w:sz w:val="20"/>
        </w:rPr>
        <w:t xml:space="preserve"> smlouvy je platební kalendář v členění na kalendářní měsíce</w:t>
      </w:r>
    </w:p>
    <w:p w14:paraId="54D64E88" w14:textId="77777777" w:rsidR="005E65B1" w:rsidRDefault="005E65B1" w:rsidP="005E65B1">
      <w:pPr>
        <w:pStyle w:val="Zkladntext"/>
        <w:spacing w:before="0"/>
        <w:ind w:left="360"/>
        <w:rPr>
          <w:rFonts w:ascii="Arial" w:hAnsi="Arial" w:cs="Arial"/>
          <w:sz w:val="20"/>
        </w:rPr>
      </w:pPr>
    </w:p>
    <w:p w14:paraId="3C8FA4E1" w14:textId="28CB4B72" w:rsidR="005E65B1" w:rsidRPr="005E65B1" w:rsidRDefault="005E65B1" w:rsidP="005E65B1">
      <w:pPr>
        <w:pStyle w:val="Zkladntext"/>
        <w:numPr>
          <w:ilvl w:val="0"/>
          <w:numId w:val="3"/>
        </w:numPr>
        <w:spacing w:before="0"/>
        <w:rPr>
          <w:rFonts w:ascii="Arial" w:hAnsi="Arial" w:cs="Arial"/>
          <w:b/>
          <w:sz w:val="20"/>
        </w:rPr>
      </w:pPr>
      <w:r w:rsidRPr="00011742">
        <w:rPr>
          <w:rFonts w:ascii="Arial" w:hAnsi="Arial" w:cs="Arial"/>
          <w:sz w:val="20"/>
        </w:rPr>
        <w:t xml:space="preserve">Smlouva se vyhotovuje v </w:t>
      </w:r>
      <w:r w:rsidRPr="00B3727B">
        <w:rPr>
          <w:rFonts w:ascii="Arial" w:hAnsi="Arial" w:cs="Arial"/>
          <w:b/>
          <w:sz w:val="20"/>
        </w:rPr>
        <w:t>4 rovnocenných vyhotoveních</w:t>
      </w:r>
      <w:r w:rsidRPr="00011742">
        <w:rPr>
          <w:rFonts w:ascii="Arial" w:hAnsi="Arial" w:cs="Arial"/>
          <w:sz w:val="20"/>
        </w:rPr>
        <w:t xml:space="preserve">. Zhotovitel obdrží </w:t>
      </w:r>
      <w:r w:rsidRPr="00B3727B">
        <w:rPr>
          <w:rFonts w:ascii="Arial" w:hAnsi="Arial" w:cs="Arial"/>
          <w:b/>
          <w:sz w:val="20"/>
        </w:rPr>
        <w:t>2</w:t>
      </w:r>
      <w:r w:rsidRPr="00011742">
        <w:rPr>
          <w:rFonts w:ascii="Arial" w:hAnsi="Arial" w:cs="Arial"/>
          <w:sz w:val="20"/>
        </w:rPr>
        <w:t xml:space="preserve"> vyhotovení, objednatel obdrží </w:t>
      </w:r>
      <w:r w:rsidRPr="00011742">
        <w:rPr>
          <w:rFonts w:ascii="Arial" w:hAnsi="Arial" w:cs="Arial"/>
          <w:b/>
          <w:sz w:val="20"/>
        </w:rPr>
        <w:t>2</w:t>
      </w:r>
      <w:r w:rsidRPr="00011742">
        <w:rPr>
          <w:rFonts w:ascii="Arial" w:hAnsi="Arial" w:cs="Arial"/>
          <w:sz w:val="20"/>
        </w:rPr>
        <w:t xml:space="preserve"> vyhotovení</w:t>
      </w:r>
      <w:r w:rsidR="00661F73">
        <w:rPr>
          <w:rFonts w:ascii="Arial" w:hAnsi="Arial" w:cs="Arial"/>
          <w:sz w:val="20"/>
        </w:rPr>
        <w:t xml:space="preserve"> (nebude-li smlouva podepsána elektronicky)</w:t>
      </w:r>
      <w:r w:rsidRPr="00011742">
        <w:rPr>
          <w:rFonts w:ascii="Arial" w:hAnsi="Arial" w:cs="Arial"/>
          <w:sz w:val="20"/>
        </w:rPr>
        <w:t>.</w:t>
      </w:r>
    </w:p>
    <w:p w14:paraId="6DB50DAC" w14:textId="77777777" w:rsidR="00AF4105" w:rsidRPr="004E730A" w:rsidRDefault="00AF4105" w:rsidP="00AF4105">
      <w:pPr>
        <w:tabs>
          <w:tab w:val="left" w:pos="456"/>
        </w:tabs>
        <w:jc w:val="both"/>
        <w:rPr>
          <w:rFonts w:ascii="Arial" w:hAnsi="Arial" w:cs="Arial"/>
          <w:sz w:val="16"/>
          <w:szCs w:val="16"/>
        </w:rPr>
      </w:pPr>
    </w:p>
    <w:p w14:paraId="55DA79B1" w14:textId="77777777" w:rsidR="00AF4105" w:rsidRPr="004E730A" w:rsidRDefault="00AF4105" w:rsidP="00AF4105">
      <w:pPr>
        <w:tabs>
          <w:tab w:val="left" w:pos="456"/>
        </w:tabs>
        <w:jc w:val="both"/>
        <w:rPr>
          <w:rFonts w:ascii="Arial" w:hAnsi="Arial" w:cs="Arial"/>
          <w:sz w:val="22"/>
          <w:szCs w:val="22"/>
        </w:rPr>
      </w:pPr>
    </w:p>
    <w:p w14:paraId="397B5F08" w14:textId="77777777" w:rsidR="00AF4105" w:rsidRPr="004E730A" w:rsidRDefault="00AF4105" w:rsidP="00AF4105">
      <w:pPr>
        <w:tabs>
          <w:tab w:val="left" w:pos="456"/>
        </w:tabs>
        <w:jc w:val="both"/>
        <w:rPr>
          <w:rFonts w:ascii="Arial" w:hAnsi="Arial" w:cs="Arial"/>
          <w:sz w:val="22"/>
          <w:szCs w:val="22"/>
        </w:rPr>
      </w:pPr>
      <w:r w:rsidRPr="004E730A">
        <w:rPr>
          <w:rFonts w:ascii="Arial" w:hAnsi="Arial" w:cs="Arial"/>
          <w:sz w:val="22"/>
          <w:szCs w:val="22"/>
        </w:rPr>
        <w:tab/>
      </w:r>
      <w:r w:rsidRPr="004E730A">
        <w:rPr>
          <w:rFonts w:ascii="Arial" w:hAnsi="Arial" w:cs="Arial"/>
          <w:sz w:val="22"/>
          <w:szCs w:val="22"/>
        </w:rPr>
        <w:tab/>
      </w:r>
      <w:r w:rsidRPr="004E730A">
        <w:rPr>
          <w:rFonts w:ascii="Arial" w:hAnsi="Arial" w:cs="Arial"/>
          <w:sz w:val="22"/>
          <w:szCs w:val="22"/>
        </w:rPr>
        <w:tab/>
      </w:r>
    </w:p>
    <w:p w14:paraId="4CF986AE" w14:textId="77777777" w:rsidR="00AF4105" w:rsidRPr="004E730A" w:rsidRDefault="00AF4105" w:rsidP="00AF4105">
      <w:pPr>
        <w:tabs>
          <w:tab w:val="left" w:pos="4731"/>
        </w:tabs>
        <w:jc w:val="both"/>
        <w:rPr>
          <w:rFonts w:ascii="Arial" w:hAnsi="Arial" w:cs="Arial"/>
          <w:sz w:val="22"/>
          <w:szCs w:val="22"/>
        </w:rPr>
      </w:pPr>
    </w:p>
    <w:p w14:paraId="1BB093B6" w14:textId="3944608F" w:rsidR="005E65B1" w:rsidRDefault="005E65B1" w:rsidP="005E65B1">
      <w:pPr>
        <w:pStyle w:val="Textvbloku"/>
        <w:rPr>
          <w:rFonts w:ascii="Arial" w:hAnsi="Arial" w:cs="Arial"/>
          <w:sz w:val="20"/>
        </w:rPr>
      </w:pPr>
      <w:r>
        <w:rPr>
          <w:rFonts w:ascii="Arial" w:hAnsi="Arial" w:cs="Arial"/>
          <w:sz w:val="20"/>
        </w:rPr>
        <w:t>V </w:t>
      </w:r>
      <w:r w:rsidR="00661F73">
        <w:rPr>
          <w:rFonts w:ascii="Arial" w:hAnsi="Arial" w:cs="Arial"/>
          <w:sz w:val="20"/>
        </w:rPr>
        <w:t>Křenovicích</w:t>
      </w:r>
      <w:r>
        <w:rPr>
          <w:rFonts w:ascii="Arial" w:hAnsi="Arial" w:cs="Arial"/>
          <w:sz w:val="20"/>
        </w:rPr>
        <w:t xml:space="preserve"> dne</w:t>
      </w:r>
      <w:r>
        <w:rPr>
          <w:rFonts w:ascii="Arial" w:hAnsi="Arial" w:cs="Arial"/>
          <w:sz w:val="20"/>
        </w:rPr>
        <w:tab/>
        <w:t xml:space="preserve">   …………………….           </w:t>
      </w:r>
      <w:r w:rsidR="009F39EA">
        <w:rPr>
          <w:rFonts w:ascii="Arial" w:hAnsi="Arial" w:cs="Arial"/>
          <w:sz w:val="20"/>
        </w:rPr>
        <w:tab/>
        <w:t xml:space="preserve">    </w:t>
      </w:r>
      <w:r>
        <w:rPr>
          <w:rFonts w:ascii="Arial" w:hAnsi="Arial" w:cs="Arial"/>
          <w:sz w:val="20"/>
        </w:rPr>
        <w:t xml:space="preserve"> </w:t>
      </w:r>
      <w:r w:rsidRPr="00152625">
        <w:rPr>
          <w:rFonts w:ascii="Arial" w:hAnsi="Arial" w:cs="Arial"/>
          <w:sz w:val="20"/>
          <w:highlight w:val="yellow"/>
        </w:rPr>
        <w:t>V …………….</w:t>
      </w:r>
      <w:r w:rsidRPr="00152625">
        <w:rPr>
          <w:rFonts w:ascii="Arial" w:hAnsi="Arial" w:cs="Arial"/>
          <w:b/>
          <w:sz w:val="20"/>
          <w:highlight w:val="yellow"/>
        </w:rPr>
        <w:t xml:space="preserve"> </w:t>
      </w:r>
      <w:r w:rsidRPr="00152625">
        <w:rPr>
          <w:rFonts w:ascii="Arial" w:hAnsi="Arial" w:cs="Arial"/>
          <w:sz w:val="20"/>
          <w:highlight w:val="yellow"/>
        </w:rPr>
        <w:t>dne ……………….</w:t>
      </w:r>
    </w:p>
    <w:p w14:paraId="601F6011" w14:textId="77777777" w:rsidR="005E65B1" w:rsidRDefault="005E65B1" w:rsidP="005E65B1">
      <w:pPr>
        <w:pStyle w:val="Textvbloku"/>
        <w:rPr>
          <w:rFonts w:ascii="Arial" w:hAnsi="Arial" w:cs="Arial"/>
          <w:sz w:val="20"/>
        </w:rPr>
      </w:pPr>
    </w:p>
    <w:p w14:paraId="2EB559CC" w14:textId="77777777" w:rsidR="005E65B1" w:rsidRDefault="00B3727B" w:rsidP="00B3727B">
      <w:pPr>
        <w:pStyle w:val="Textvbloku"/>
        <w:tabs>
          <w:tab w:val="left" w:pos="5245"/>
        </w:tabs>
        <w:rPr>
          <w:rFonts w:ascii="Arial" w:hAnsi="Arial" w:cs="Arial"/>
          <w:sz w:val="20"/>
        </w:rPr>
      </w:pPr>
      <w:r>
        <w:rPr>
          <w:rFonts w:ascii="Arial" w:hAnsi="Arial" w:cs="Arial"/>
          <w:sz w:val="20"/>
        </w:rPr>
        <w:t>Objednatel:</w:t>
      </w:r>
      <w:r>
        <w:rPr>
          <w:rFonts w:ascii="Arial" w:hAnsi="Arial" w:cs="Arial"/>
          <w:sz w:val="20"/>
        </w:rPr>
        <w:tab/>
      </w:r>
      <w:r w:rsidR="005E65B1" w:rsidRPr="00B610A2">
        <w:rPr>
          <w:rFonts w:ascii="Arial" w:hAnsi="Arial" w:cs="Arial"/>
          <w:sz w:val="20"/>
          <w:highlight w:val="yellow"/>
        </w:rPr>
        <w:t>Zhotovitel:</w:t>
      </w:r>
    </w:p>
    <w:p w14:paraId="7E42B6FB" w14:textId="77777777" w:rsidR="005E65B1" w:rsidRPr="00B65D99" w:rsidRDefault="005E65B1" w:rsidP="005E65B1">
      <w:pPr>
        <w:pStyle w:val="Textvbloku"/>
        <w:tabs>
          <w:tab w:val="left" w:pos="5670"/>
        </w:tabs>
        <w:rPr>
          <w:rFonts w:ascii="Arial" w:hAnsi="Arial" w:cs="Arial"/>
          <w:b/>
          <w:bCs/>
          <w:sz w:val="20"/>
        </w:rPr>
      </w:pPr>
      <w:r>
        <w:rPr>
          <w:rFonts w:ascii="Arial" w:hAnsi="Arial" w:cs="Arial"/>
          <w:b/>
          <w:bCs/>
          <w:sz w:val="20"/>
        </w:rPr>
        <w:tab/>
      </w:r>
      <w:r>
        <w:rPr>
          <w:rFonts w:ascii="Arial" w:hAnsi="Arial" w:cs="Arial"/>
          <w:b/>
          <w:bCs/>
          <w:sz w:val="20"/>
        </w:rPr>
        <w:tab/>
      </w:r>
    </w:p>
    <w:p w14:paraId="6072AD26" w14:textId="77777777" w:rsidR="005E65B1" w:rsidRDefault="005E65B1" w:rsidP="005E65B1">
      <w:pPr>
        <w:pStyle w:val="Textvbloku"/>
        <w:rPr>
          <w:rFonts w:ascii="Arial" w:hAnsi="Arial" w:cs="Arial"/>
          <w:sz w:val="20"/>
        </w:rPr>
      </w:pPr>
    </w:p>
    <w:p w14:paraId="2A696F49" w14:textId="77777777" w:rsidR="005E65B1" w:rsidRDefault="005E65B1" w:rsidP="005E65B1">
      <w:pPr>
        <w:pStyle w:val="Textvbloku"/>
        <w:rPr>
          <w:rFonts w:ascii="Arial" w:hAnsi="Arial" w:cs="Arial"/>
          <w:sz w:val="20"/>
        </w:rPr>
      </w:pPr>
    </w:p>
    <w:p w14:paraId="29DF0D40" w14:textId="77777777" w:rsidR="005E65B1" w:rsidRDefault="005E65B1" w:rsidP="005E65B1">
      <w:pPr>
        <w:pStyle w:val="Textvbloku"/>
        <w:rPr>
          <w:rFonts w:ascii="Arial" w:hAnsi="Arial" w:cs="Arial"/>
          <w:sz w:val="20"/>
        </w:rPr>
      </w:pPr>
    </w:p>
    <w:p w14:paraId="6D0C1FE5" w14:textId="77777777" w:rsidR="005E65B1" w:rsidRDefault="005E65B1" w:rsidP="005E65B1">
      <w:pPr>
        <w:pStyle w:val="Textvbloku"/>
        <w:rPr>
          <w:rFonts w:ascii="Arial" w:hAnsi="Arial" w:cs="Arial"/>
          <w:sz w:val="20"/>
        </w:rPr>
      </w:pPr>
    </w:p>
    <w:p w14:paraId="0530979F" w14:textId="77777777" w:rsidR="005E65B1" w:rsidRDefault="005E65B1" w:rsidP="005E65B1">
      <w:pPr>
        <w:pStyle w:val="Textvbloku"/>
        <w:rPr>
          <w:rFonts w:ascii="Arial" w:hAnsi="Arial" w:cs="Arial"/>
          <w:sz w:val="20"/>
        </w:rPr>
      </w:pPr>
    </w:p>
    <w:p w14:paraId="343552F4" w14:textId="77777777" w:rsidR="005E65B1" w:rsidRDefault="00B3727B" w:rsidP="005E65B1">
      <w:pPr>
        <w:pStyle w:val="Textvbloku"/>
        <w:rPr>
          <w:rFonts w:ascii="Arial" w:hAnsi="Arial" w:cs="Arial"/>
          <w:sz w:val="20"/>
        </w:rPr>
      </w:pPr>
      <w:r>
        <w:rPr>
          <w:rFonts w:ascii="Arial" w:hAnsi="Arial" w:cs="Arial"/>
          <w:sz w:val="20"/>
        </w:rPr>
        <w:t>………………………………………</w:t>
      </w:r>
      <w:r>
        <w:rPr>
          <w:rFonts w:ascii="Arial" w:hAnsi="Arial" w:cs="Arial"/>
          <w:sz w:val="20"/>
        </w:rPr>
        <w:tab/>
      </w:r>
      <w:r>
        <w:rPr>
          <w:rFonts w:ascii="Arial" w:hAnsi="Arial" w:cs="Arial"/>
          <w:sz w:val="20"/>
        </w:rPr>
        <w:tab/>
      </w:r>
      <w:r>
        <w:rPr>
          <w:rFonts w:ascii="Arial" w:hAnsi="Arial" w:cs="Arial"/>
          <w:sz w:val="20"/>
        </w:rPr>
        <w:tab/>
        <w:t xml:space="preserve">    </w:t>
      </w:r>
      <w:r w:rsidR="005E65B1">
        <w:rPr>
          <w:rFonts w:ascii="Arial" w:hAnsi="Arial" w:cs="Arial"/>
          <w:sz w:val="20"/>
        </w:rPr>
        <w:t>…………………………………………</w:t>
      </w:r>
    </w:p>
    <w:p w14:paraId="7CBC2A36" w14:textId="6E1A3FD7" w:rsidR="005E65B1" w:rsidRDefault="00033C00" w:rsidP="005E65B1">
      <w:pPr>
        <w:pStyle w:val="Textvbloku"/>
        <w:jc w:val="left"/>
        <w:rPr>
          <w:rFonts w:ascii="Arial" w:hAnsi="Arial" w:cs="Arial"/>
          <w:sz w:val="20"/>
        </w:rPr>
      </w:pPr>
      <w:r>
        <w:rPr>
          <w:rFonts w:ascii="Arial" w:hAnsi="Arial" w:cs="Arial"/>
          <w:sz w:val="20"/>
        </w:rPr>
        <w:t xml:space="preserve">Jaroslav </w:t>
      </w:r>
      <w:proofErr w:type="spellStart"/>
      <w:r>
        <w:rPr>
          <w:rFonts w:ascii="Arial" w:hAnsi="Arial" w:cs="Arial"/>
          <w:sz w:val="20"/>
        </w:rPr>
        <w:t>Lejnar</w:t>
      </w:r>
      <w:proofErr w:type="spellEnd"/>
    </w:p>
    <w:p w14:paraId="59AC5612" w14:textId="77777777" w:rsidR="005E65B1" w:rsidRPr="00451B9F" w:rsidRDefault="005E65B1" w:rsidP="005E65B1">
      <w:pPr>
        <w:pStyle w:val="Textvbloku"/>
        <w:jc w:val="left"/>
        <w:rPr>
          <w:rFonts w:ascii="Arial" w:hAnsi="Arial" w:cs="Arial"/>
        </w:rPr>
      </w:pPr>
      <w:r>
        <w:rPr>
          <w:rFonts w:ascii="Arial" w:hAnsi="Arial" w:cs="Arial"/>
          <w:sz w:val="20"/>
        </w:rPr>
        <w:t>st</w:t>
      </w:r>
      <w:r w:rsidR="00B3727B">
        <w:rPr>
          <w:rFonts w:ascii="Arial" w:hAnsi="Arial" w:cs="Arial"/>
          <w:sz w:val="20"/>
        </w:rPr>
        <w:t>arosta obce</w:t>
      </w:r>
      <w:r w:rsidR="00B3727B">
        <w:rPr>
          <w:rFonts w:ascii="Arial" w:hAnsi="Arial" w:cs="Arial"/>
          <w:sz w:val="20"/>
        </w:rPr>
        <w:tab/>
      </w:r>
      <w:r w:rsidR="00B3727B">
        <w:rPr>
          <w:rFonts w:ascii="Arial" w:hAnsi="Arial" w:cs="Arial"/>
          <w:sz w:val="20"/>
        </w:rPr>
        <w:tab/>
      </w:r>
      <w:r w:rsidR="00B3727B">
        <w:rPr>
          <w:rFonts w:ascii="Arial" w:hAnsi="Arial" w:cs="Arial"/>
          <w:sz w:val="20"/>
        </w:rPr>
        <w:tab/>
      </w:r>
      <w:r w:rsidR="00B3727B">
        <w:rPr>
          <w:rFonts w:ascii="Arial" w:hAnsi="Arial" w:cs="Arial"/>
          <w:sz w:val="20"/>
        </w:rPr>
        <w:tab/>
        <w:t xml:space="preserve">         </w:t>
      </w:r>
      <w:r w:rsidR="00B3727B">
        <w:rPr>
          <w:rFonts w:ascii="Arial" w:hAnsi="Arial" w:cs="Arial"/>
          <w:sz w:val="20"/>
        </w:rPr>
        <w:tab/>
      </w:r>
      <w:r w:rsidR="00B3727B">
        <w:rPr>
          <w:rFonts w:ascii="Arial" w:hAnsi="Arial" w:cs="Arial"/>
          <w:sz w:val="20"/>
        </w:rPr>
        <w:tab/>
        <w:t xml:space="preserve">    </w:t>
      </w:r>
      <w:r>
        <w:rPr>
          <w:rFonts w:ascii="Arial" w:hAnsi="Arial" w:cs="Arial"/>
          <w:sz w:val="20"/>
        </w:rPr>
        <w:t xml:space="preserve"> </w:t>
      </w:r>
      <w:r w:rsidRPr="00E70FB4">
        <w:rPr>
          <w:rFonts w:ascii="Arial" w:hAnsi="Arial" w:cs="Arial"/>
          <w:sz w:val="20"/>
          <w:highlight w:val="yellow"/>
        </w:rPr>
        <w:t>………………….</w:t>
      </w:r>
    </w:p>
    <w:p w14:paraId="436EE581" w14:textId="77777777" w:rsidR="00AF4105" w:rsidRPr="004E730A" w:rsidRDefault="00AF4105" w:rsidP="005E65B1">
      <w:pPr>
        <w:tabs>
          <w:tab w:val="left" w:pos="4731"/>
        </w:tabs>
        <w:jc w:val="both"/>
        <w:rPr>
          <w:rFonts w:ascii="Arial" w:hAnsi="Arial" w:cs="Arial"/>
        </w:rPr>
      </w:pPr>
    </w:p>
    <w:sectPr w:rsidR="00AF4105" w:rsidRPr="004E730A" w:rsidSect="005174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A999" w14:textId="77777777" w:rsidR="00503DD6" w:rsidRDefault="00503DD6" w:rsidP="005E65B1">
      <w:r>
        <w:separator/>
      </w:r>
    </w:p>
  </w:endnote>
  <w:endnote w:type="continuationSeparator" w:id="0">
    <w:p w14:paraId="524FD59E" w14:textId="77777777" w:rsidR="00503DD6" w:rsidRDefault="00503DD6" w:rsidP="005E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larendon">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Reference Sans Serif">
    <w:panose1 w:val="020B0604030504040204"/>
    <w:charset w:val="00"/>
    <w:family w:val="swiss"/>
    <w:pitch w:val="variable"/>
    <w:sig w:usb0="00000287" w:usb1="00000000" w:usb2="00000000" w:usb3="00000000" w:csb0="0000019F" w:csb1="00000000"/>
  </w:font>
  <w:font w:name="Andale Sans UI">
    <w:altName w:val="Cambria"/>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21547"/>
      <w:docPartObj>
        <w:docPartGallery w:val="Page Numbers (Bottom of Page)"/>
        <w:docPartUnique/>
      </w:docPartObj>
    </w:sdtPr>
    <w:sdtEndPr/>
    <w:sdtContent>
      <w:sdt>
        <w:sdtPr>
          <w:id w:val="37899295"/>
          <w:docPartObj>
            <w:docPartGallery w:val="Page Numbers (Top of Page)"/>
            <w:docPartUnique/>
          </w:docPartObj>
        </w:sdtPr>
        <w:sdtEndPr/>
        <w:sdtContent>
          <w:p w14:paraId="7AFB5EE0" w14:textId="77777777" w:rsidR="00394E9B" w:rsidRDefault="00394E9B">
            <w:pPr>
              <w:pStyle w:val="Zpat"/>
              <w:jc w:val="center"/>
            </w:pPr>
            <w:r>
              <w:t xml:space="preserve">Stránka </w:t>
            </w:r>
            <w:r w:rsidR="00066EAA">
              <w:rPr>
                <w:b/>
                <w:sz w:val="24"/>
                <w:szCs w:val="24"/>
              </w:rPr>
              <w:fldChar w:fldCharType="begin"/>
            </w:r>
            <w:r>
              <w:rPr>
                <w:b/>
              </w:rPr>
              <w:instrText>PAGE</w:instrText>
            </w:r>
            <w:r w:rsidR="00066EAA">
              <w:rPr>
                <w:b/>
                <w:sz w:val="24"/>
                <w:szCs w:val="24"/>
              </w:rPr>
              <w:fldChar w:fldCharType="separate"/>
            </w:r>
            <w:r w:rsidR="0022525F">
              <w:rPr>
                <w:b/>
                <w:noProof/>
              </w:rPr>
              <w:t>9</w:t>
            </w:r>
            <w:r w:rsidR="00066EAA">
              <w:rPr>
                <w:b/>
                <w:sz w:val="24"/>
                <w:szCs w:val="24"/>
              </w:rPr>
              <w:fldChar w:fldCharType="end"/>
            </w:r>
            <w:r>
              <w:t xml:space="preserve"> z </w:t>
            </w:r>
            <w:r w:rsidR="00066EAA">
              <w:rPr>
                <w:b/>
                <w:sz w:val="24"/>
                <w:szCs w:val="24"/>
              </w:rPr>
              <w:fldChar w:fldCharType="begin"/>
            </w:r>
            <w:r>
              <w:rPr>
                <w:b/>
              </w:rPr>
              <w:instrText>NUMPAGES</w:instrText>
            </w:r>
            <w:r w:rsidR="00066EAA">
              <w:rPr>
                <w:b/>
                <w:sz w:val="24"/>
                <w:szCs w:val="24"/>
              </w:rPr>
              <w:fldChar w:fldCharType="separate"/>
            </w:r>
            <w:r w:rsidR="0022525F">
              <w:rPr>
                <w:b/>
                <w:noProof/>
              </w:rPr>
              <w:t>9</w:t>
            </w:r>
            <w:r w:rsidR="00066EAA">
              <w:rPr>
                <w:b/>
                <w:sz w:val="24"/>
                <w:szCs w:val="24"/>
              </w:rPr>
              <w:fldChar w:fldCharType="end"/>
            </w:r>
          </w:p>
        </w:sdtContent>
      </w:sdt>
    </w:sdtContent>
  </w:sdt>
  <w:p w14:paraId="18739EEE" w14:textId="77777777" w:rsidR="00394E9B" w:rsidRDefault="00394E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04F5A" w14:textId="77777777" w:rsidR="00503DD6" w:rsidRDefault="00503DD6" w:rsidP="005E65B1">
      <w:r>
        <w:separator/>
      </w:r>
    </w:p>
  </w:footnote>
  <w:footnote w:type="continuationSeparator" w:id="0">
    <w:p w14:paraId="6056E5FF" w14:textId="77777777" w:rsidR="00503DD6" w:rsidRDefault="00503DD6" w:rsidP="005E6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18"/>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Arial" w:hAnsi="Arial"/>
        <w:b w:val="0"/>
        <w:i w:val="0"/>
        <w:sz w:val="20"/>
      </w:rPr>
    </w:lvl>
    <w:lvl w:ilvl="2">
      <w:start w:val="1"/>
      <w:numFmt w:val="decimal"/>
      <w:lvlText w:val="%1.%2.%3."/>
      <w:lvlJc w:val="left"/>
      <w:pPr>
        <w:tabs>
          <w:tab w:val="num" w:pos="1072"/>
        </w:tabs>
        <w:ind w:left="1072" w:hanging="504"/>
      </w:pPr>
      <w:rPr>
        <w:rFonts w:ascii="Arial" w:hAnsi="Arial"/>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821173D"/>
    <w:multiLevelType w:val="hybridMultilevel"/>
    <w:tmpl w:val="579ECC0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F366F2"/>
    <w:multiLevelType w:val="hybridMultilevel"/>
    <w:tmpl w:val="608A1FC2"/>
    <w:lvl w:ilvl="0" w:tplc="BE766E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B31F17"/>
    <w:multiLevelType w:val="hybridMultilevel"/>
    <w:tmpl w:val="7B6A29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9E44D7"/>
    <w:multiLevelType w:val="hybridMultilevel"/>
    <w:tmpl w:val="579ECC0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0A08A4"/>
    <w:multiLevelType w:val="hybridMultilevel"/>
    <w:tmpl w:val="3A7E65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140512"/>
    <w:multiLevelType w:val="hybridMultilevel"/>
    <w:tmpl w:val="33D0412A"/>
    <w:lvl w:ilvl="0" w:tplc="BE766E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0A19B3"/>
    <w:multiLevelType w:val="hybridMultilevel"/>
    <w:tmpl w:val="37C03FF6"/>
    <w:lvl w:ilvl="0" w:tplc="6112814A">
      <w:start w:val="3"/>
      <w:numFmt w:val="bullet"/>
      <w:lvlText w:val=""/>
      <w:lvlJc w:val="left"/>
      <w:pPr>
        <w:tabs>
          <w:tab w:val="num" w:pos="1494"/>
        </w:tabs>
        <w:ind w:left="1494" w:hanging="360"/>
      </w:pPr>
      <w:rPr>
        <w:rFonts w:ascii="Symbol" w:hAnsi="Symbol" w:cs="Clarendon" w:hint="default"/>
        <w:b w:val="0"/>
        <w:i w:val="0"/>
        <w:color w:val="auto"/>
        <w:sz w:val="22"/>
        <w:u w:val="none"/>
      </w:rPr>
    </w:lvl>
    <w:lvl w:ilvl="1" w:tplc="04050019" w:tentative="1">
      <w:start w:val="1"/>
      <w:numFmt w:val="lowerLetter"/>
      <w:lvlText w:val="%2."/>
      <w:lvlJc w:val="left"/>
      <w:pPr>
        <w:tabs>
          <w:tab w:val="num" w:pos="1706"/>
        </w:tabs>
        <w:ind w:left="1706" w:hanging="360"/>
      </w:pPr>
    </w:lvl>
    <w:lvl w:ilvl="2" w:tplc="0405001B" w:tentative="1">
      <w:start w:val="1"/>
      <w:numFmt w:val="lowerRoman"/>
      <w:lvlText w:val="%3."/>
      <w:lvlJc w:val="right"/>
      <w:pPr>
        <w:tabs>
          <w:tab w:val="num" w:pos="2426"/>
        </w:tabs>
        <w:ind w:left="2426" w:hanging="180"/>
      </w:pPr>
    </w:lvl>
    <w:lvl w:ilvl="3" w:tplc="0405000F" w:tentative="1">
      <w:start w:val="1"/>
      <w:numFmt w:val="decimal"/>
      <w:lvlText w:val="%4."/>
      <w:lvlJc w:val="left"/>
      <w:pPr>
        <w:tabs>
          <w:tab w:val="num" w:pos="3146"/>
        </w:tabs>
        <w:ind w:left="3146" w:hanging="360"/>
      </w:pPr>
    </w:lvl>
    <w:lvl w:ilvl="4" w:tplc="04050019" w:tentative="1">
      <w:start w:val="1"/>
      <w:numFmt w:val="lowerLetter"/>
      <w:lvlText w:val="%5."/>
      <w:lvlJc w:val="left"/>
      <w:pPr>
        <w:tabs>
          <w:tab w:val="num" w:pos="3866"/>
        </w:tabs>
        <w:ind w:left="3866" w:hanging="360"/>
      </w:pPr>
    </w:lvl>
    <w:lvl w:ilvl="5" w:tplc="0405001B" w:tentative="1">
      <w:start w:val="1"/>
      <w:numFmt w:val="lowerRoman"/>
      <w:lvlText w:val="%6."/>
      <w:lvlJc w:val="right"/>
      <w:pPr>
        <w:tabs>
          <w:tab w:val="num" w:pos="4586"/>
        </w:tabs>
        <w:ind w:left="4586" w:hanging="180"/>
      </w:pPr>
    </w:lvl>
    <w:lvl w:ilvl="6" w:tplc="0405000F" w:tentative="1">
      <w:start w:val="1"/>
      <w:numFmt w:val="decimal"/>
      <w:lvlText w:val="%7."/>
      <w:lvlJc w:val="left"/>
      <w:pPr>
        <w:tabs>
          <w:tab w:val="num" w:pos="5306"/>
        </w:tabs>
        <w:ind w:left="5306" w:hanging="360"/>
      </w:pPr>
    </w:lvl>
    <w:lvl w:ilvl="7" w:tplc="04050019" w:tentative="1">
      <w:start w:val="1"/>
      <w:numFmt w:val="lowerLetter"/>
      <w:lvlText w:val="%8."/>
      <w:lvlJc w:val="left"/>
      <w:pPr>
        <w:tabs>
          <w:tab w:val="num" w:pos="6026"/>
        </w:tabs>
        <w:ind w:left="6026" w:hanging="360"/>
      </w:pPr>
    </w:lvl>
    <w:lvl w:ilvl="8" w:tplc="0405001B" w:tentative="1">
      <w:start w:val="1"/>
      <w:numFmt w:val="lowerRoman"/>
      <w:lvlText w:val="%9."/>
      <w:lvlJc w:val="right"/>
      <w:pPr>
        <w:tabs>
          <w:tab w:val="num" w:pos="6746"/>
        </w:tabs>
        <w:ind w:left="6746" w:hanging="180"/>
      </w:pPr>
    </w:lvl>
  </w:abstractNum>
  <w:abstractNum w:abstractNumId="8" w15:restartNumberingAfterBreak="0">
    <w:nsid w:val="25DC1E0B"/>
    <w:multiLevelType w:val="hybridMultilevel"/>
    <w:tmpl w:val="8172651C"/>
    <w:lvl w:ilvl="0" w:tplc="6112814A">
      <w:start w:val="3"/>
      <w:numFmt w:val="bullet"/>
      <w:lvlText w:val=""/>
      <w:lvlJc w:val="left"/>
      <w:pPr>
        <w:tabs>
          <w:tab w:val="num" w:pos="1494"/>
        </w:tabs>
        <w:ind w:left="1494" w:hanging="360"/>
      </w:pPr>
      <w:rPr>
        <w:rFonts w:ascii="Symbol" w:hAnsi="Symbol" w:cs="Clarendon" w:hint="default"/>
        <w:color w:val="auto"/>
      </w:rPr>
    </w:lvl>
    <w:lvl w:ilvl="1" w:tplc="04050003" w:tentative="1">
      <w:start w:val="1"/>
      <w:numFmt w:val="bullet"/>
      <w:lvlText w:val="o"/>
      <w:lvlJc w:val="left"/>
      <w:pPr>
        <w:tabs>
          <w:tab w:val="num" w:pos="2214"/>
        </w:tabs>
        <w:ind w:left="2214" w:hanging="360"/>
      </w:pPr>
      <w:rPr>
        <w:rFonts w:ascii="Courier New" w:hAnsi="Courier New" w:cs="Courier New" w:hint="default"/>
      </w:rPr>
    </w:lvl>
    <w:lvl w:ilvl="2" w:tplc="04050005" w:tentative="1">
      <w:start w:val="1"/>
      <w:numFmt w:val="bullet"/>
      <w:lvlText w:val=""/>
      <w:lvlJc w:val="left"/>
      <w:pPr>
        <w:tabs>
          <w:tab w:val="num" w:pos="2934"/>
        </w:tabs>
        <w:ind w:left="2934" w:hanging="360"/>
      </w:pPr>
      <w:rPr>
        <w:rFonts w:ascii="Wingdings" w:hAnsi="Wingdings" w:hint="default"/>
      </w:rPr>
    </w:lvl>
    <w:lvl w:ilvl="3" w:tplc="04050001" w:tentative="1">
      <w:start w:val="1"/>
      <w:numFmt w:val="bullet"/>
      <w:lvlText w:val=""/>
      <w:lvlJc w:val="left"/>
      <w:pPr>
        <w:tabs>
          <w:tab w:val="num" w:pos="3654"/>
        </w:tabs>
        <w:ind w:left="3654" w:hanging="360"/>
      </w:pPr>
      <w:rPr>
        <w:rFonts w:ascii="Symbol" w:hAnsi="Symbol" w:hint="default"/>
      </w:rPr>
    </w:lvl>
    <w:lvl w:ilvl="4" w:tplc="04050003" w:tentative="1">
      <w:start w:val="1"/>
      <w:numFmt w:val="bullet"/>
      <w:lvlText w:val="o"/>
      <w:lvlJc w:val="left"/>
      <w:pPr>
        <w:tabs>
          <w:tab w:val="num" w:pos="4374"/>
        </w:tabs>
        <w:ind w:left="4374" w:hanging="360"/>
      </w:pPr>
      <w:rPr>
        <w:rFonts w:ascii="Courier New" w:hAnsi="Courier New" w:cs="Courier New" w:hint="default"/>
      </w:rPr>
    </w:lvl>
    <w:lvl w:ilvl="5" w:tplc="04050005" w:tentative="1">
      <w:start w:val="1"/>
      <w:numFmt w:val="bullet"/>
      <w:lvlText w:val=""/>
      <w:lvlJc w:val="left"/>
      <w:pPr>
        <w:tabs>
          <w:tab w:val="num" w:pos="5094"/>
        </w:tabs>
        <w:ind w:left="5094" w:hanging="360"/>
      </w:pPr>
      <w:rPr>
        <w:rFonts w:ascii="Wingdings" w:hAnsi="Wingdings" w:hint="default"/>
      </w:rPr>
    </w:lvl>
    <w:lvl w:ilvl="6" w:tplc="04050001" w:tentative="1">
      <w:start w:val="1"/>
      <w:numFmt w:val="bullet"/>
      <w:lvlText w:val=""/>
      <w:lvlJc w:val="left"/>
      <w:pPr>
        <w:tabs>
          <w:tab w:val="num" w:pos="5814"/>
        </w:tabs>
        <w:ind w:left="5814" w:hanging="360"/>
      </w:pPr>
      <w:rPr>
        <w:rFonts w:ascii="Symbol" w:hAnsi="Symbol" w:hint="default"/>
      </w:rPr>
    </w:lvl>
    <w:lvl w:ilvl="7" w:tplc="04050003" w:tentative="1">
      <w:start w:val="1"/>
      <w:numFmt w:val="bullet"/>
      <w:lvlText w:val="o"/>
      <w:lvlJc w:val="left"/>
      <w:pPr>
        <w:tabs>
          <w:tab w:val="num" w:pos="6534"/>
        </w:tabs>
        <w:ind w:left="6534" w:hanging="360"/>
      </w:pPr>
      <w:rPr>
        <w:rFonts w:ascii="Courier New" w:hAnsi="Courier New" w:cs="Courier New" w:hint="default"/>
      </w:rPr>
    </w:lvl>
    <w:lvl w:ilvl="8" w:tplc="04050005" w:tentative="1">
      <w:start w:val="1"/>
      <w:numFmt w:val="bullet"/>
      <w:lvlText w:val=""/>
      <w:lvlJc w:val="left"/>
      <w:pPr>
        <w:tabs>
          <w:tab w:val="num" w:pos="7254"/>
        </w:tabs>
        <w:ind w:left="7254" w:hanging="360"/>
      </w:pPr>
      <w:rPr>
        <w:rFonts w:ascii="Wingdings" w:hAnsi="Wingdings" w:hint="default"/>
      </w:rPr>
    </w:lvl>
  </w:abstractNum>
  <w:abstractNum w:abstractNumId="9" w15:restartNumberingAfterBreak="0">
    <w:nsid w:val="2BB86131"/>
    <w:multiLevelType w:val="hybridMultilevel"/>
    <w:tmpl w:val="7F348E56"/>
    <w:lvl w:ilvl="0" w:tplc="E266F05C">
      <w:numFmt w:val="bullet"/>
      <w:lvlText w:val="-"/>
      <w:lvlJc w:val="left"/>
      <w:pPr>
        <w:ind w:left="814" w:hanging="360"/>
      </w:pPr>
      <w:rPr>
        <w:rFonts w:ascii="Arial" w:eastAsia="Times New Roman" w:hAnsi="Arial" w:cs="Arial"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31220FCD"/>
    <w:multiLevelType w:val="hybridMultilevel"/>
    <w:tmpl w:val="21622ECC"/>
    <w:lvl w:ilvl="0" w:tplc="0E0405CE">
      <w:start w:val="1"/>
      <w:numFmt w:val="decimal"/>
      <w:lvlText w:val="%1."/>
      <w:lvlJc w:val="left"/>
      <w:pPr>
        <w:ind w:left="1065" w:hanging="705"/>
      </w:pPr>
      <w:rPr>
        <w:rFonts w:ascii="Calibri" w:hAnsi="Calibri"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D66125"/>
    <w:multiLevelType w:val="hybridMultilevel"/>
    <w:tmpl w:val="3D74FC1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B738AF"/>
    <w:multiLevelType w:val="multilevel"/>
    <w:tmpl w:val="DF8474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2B1118"/>
    <w:multiLevelType w:val="hybridMultilevel"/>
    <w:tmpl w:val="0DAC02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482DB2"/>
    <w:multiLevelType w:val="hybridMultilevel"/>
    <w:tmpl w:val="981035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027604"/>
    <w:multiLevelType w:val="hybridMultilevel"/>
    <w:tmpl w:val="F7401932"/>
    <w:lvl w:ilvl="0" w:tplc="7386756A">
      <w:start w:val="1"/>
      <w:numFmt w:val="upperRoman"/>
      <w:lvlText w:val="%1."/>
      <w:lvlJc w:val="left"/>
      <w:pPr>
        <w:ind w:left="1287" w:hanging="720"/>
      </w:pPr>
      <w:rPr>
        <w:rFonts w:hint="default"/>
        <w:u w:val="non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67B1B18"/>
    <w:multiLevelType w:val="multilevel"/>
    <w:tmpl w:val="EB9A2DFC"/>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rPr>
    </w:lvl>
    <w:lvl w:ilvl="2">
      <w:start w:val="1"/>
      <w:numFmt w:val="decimal"/>
      <w:pStyle w:val="KUsmlouva-3rove"/>
      <w:lvlText w:val="%1.%2.%3."/>
      <w:lvlJc w:val="left"/>
      <w:pPr>
        <w:ind w:left="1361" w:hanging="794"/>
      </w:pPr>
      <w:rPr>
        <w:rFonts w:hint="default"/>
        <w:b w:val="0"/>
      </w:rPr>
    </w:lvl>
    <w:lvl w:ilvl="3">
      <w:start w:val="1"/>
      <w:numFmt w:val="decimal"/>
      <w:pStyle w:val="KUsmlouva-4rove"/>
      <w:lvlText w:val="%1.%2.%3.%4"/>
      <w:lvlJc w:val="left"/>
      <w:pPr>
        <w:ind w:left="2438" w:hanging="737"/>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B857506"/>
    <w:multiLevelType w:val="hybridMultilevel"/>
    <w:tmpl w:val="E8467444"/>
    <w:lvl w:ilvl="0" w:tplc="0405000F">
      <w:start w:val="1"/>
      <w:numFmt w:val="decimal"/>
      <w:lvlText w:val="%1."/>
      <w:lvlJc w:val="left"/>
      <w:pPr>
        <w:tabs>
          <w:tab w:val="num" w:pos="417"/>
        </w:tabs>
        <w:ind w:left="417" w:hanging="360"/>
      </w:pPr>
      <w:rPr>
        <w:rFonts w:hint="default"/>
        <w:strike w:val="0"/>
      </w:rPr>
    </w:lvl>
    <w:lvl w:ilvl="1" w:tplc="CB2E1D94">
      <w:start w:val="1"/>
      <w:numFmt w:val="lowerLetter"/>
      <w:lvlText w:val="%2."/>
      <w:lvlJc w:val="left"/>
      <w:pPr>
        <w:tabs>
          <w:tab w:val="num" w:pos="1137"/>
        </w:tabs>
        <w:ind w:left="1137" w:hanging="360"/>
      </w:pPr>
      <w:rPr>
        <w:rFonts w:ascii="Arial" w:eastAsia="Times New Roman" w:hAnsi="Arial" w:cs="Arial"/>
      </w:rPr>
    </w:lvl>
    <w:lvl w:ilvl="2" w:tplc="621EAC7A">
      <w:start w:val="1"/>
      <w:numFmt w:val="bullet"/>
      <w:lvlText w:val="-"/>
      <w:lvlJc w:val="left"/>
      <w:pPr>
        <w:tabs>
          <w:tab w:val="num" w:pos="2037"/>
        </w:tabs>
        <w:ind w:left="2037" w:hanging="360"/>
      </w:pPr>
      <w:rPr>
        <w:rFonts w:ascii="Calibri" w:eastAsia="Times New Roman" w:hAnsi="Calibri" w:cs="Times New Roman" w:hint="default"/>
      </w:rPr>
    </w:lvl>
    <w:lvl w:ilvl="3" w:tplc="0405000F" w:tentative="1">
      <w:start w:val="1"/>
      <w:numFmt w:val="decimal"/>
      <w:lvlText w:val="%4."/>
      <w:lvlJc w:val="left"/>
      <w:pPr>
        <w:tabs>
          <w:tab w:val="num" w:pos="2577"/>
        </w:tabs>
        <w:ind w:left="2577" w:hanging="360"/>
      </w:pPr>
    </w:lvl>
    <w:lvl w:ilvl="4" w:tplc="04050019" w:tentative="1">
      <w:start w:val="1"/>
      <w:numFmt w:val="lowerLetter"/>
      <w:lvlText w:val="%5."/>
      <w:lvlJc w:val="left"/>
      <w:pPr>
        <w:tabs>
          <w:tab w:val="num" w:pos="3297"/>
        </w:tabs>
        <w:ind w:left="3297" w:hanging="360"/>
      </w:pPr>
    </w:lvl>
    <w:lvl w:ilvl="5" w:tplc="0405001B" w:tentative="1">
      <w:start w:val="1"/>
      <w:numFmt w:val="lowerRoman"/>
      <w:lvlText w:val="%6."/>
      <w:lvlJc w:val="right"/>
      <w:pPr>
        <w:tabs>
          <w:tab w:val="num" w:pos="4017"/>
        </w:tabs>
        <w:ind w:left="4017" w:hanging="180"/>
      </w:pPr>
    </w:lvl>
    <w:lvl w:ilvl="6" w:tplc="0405000F" w:tentative="1">
      <w:start w:val="1"/>
      <w:numFmt w:val="decimal"/>
      <w:lvlText w:val="%7."/>
      <w:lvlJc w:val="left"/>
      <w:pPr>
        <w:tabs>
          <w:tab w:val="num" w:pos="4737"/>
        </w:tabs>
        <w:ind w:left="4737" w:hanging="360"/>
      </w:pPr>
    </w:lvl>
    <w:lvl w:ilvl="7" w:tplc="04050019" w:tentative="1">
      <w:start w:val="1"/>
      <w:numFmt w:val="lowerLetter"/>
      <w:lvlText w:val="%8."/>
      <w:lvlJc w:val="left"/>
      <w:pPr>
        <w:tabs>
          <w:tab w:val="num" w:pos="5457"/>
        </w:tabs>
        <w:ind w:left="5457" w:hanging="360"/>
      </w:pPr>
    </w:lvl>
    <w:lvl w:ilvl="8" w:tplc="0405001B" w:tentative="1">
      <w:start w:val="1"/>
      <w:numFmt w:val="lowerRoman"/>
      <w:lvlText w:val="%9."/>
      <w:lvlJc w:val="right"/>
      <w:pPr>
        <w:tabs>
          <w:tab w:val="num" w:pos="6177"/>
        </w:tabs>
        <w:ind w:left="6177" w:hanging="180"/>
      </w:pPr>
    </w:lvl>
  </w:abstractNum>
  <w:abstractNum w:abstractNumId="18" w15:restartNumberingAfterBreak="0">
    <w:nsid w:val="54D06423"/>
    <w:multiLevelType w:val="hybridMultilevel"/>
    <w:tmpl w:val="9A2E449C"/>
    <w:lvl w:ilvl="0" w:tplc="A434D1A0">
      <w:numFmt w:val="bullet"/>
      <w:lvlText w:val=""/>
      <w:lvlJc w:val="left"/>
      <w:pPr>
        <w:ind w:left="1854" w:hanging="360"/>
      </w:pPr>
      <w:rPr>
        <w:rFonts w:ascii="Symbol" w:eastAsia="Times New Roman" w:hAnsi="Symbol"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9" w15:restartNumberingAfterBreak="0">
    <w:nsid w:val="67D17F66"/>
    <w:multiLevelType w:val="hybridMultilevel"/>
    <w:tmpl w:val="650AA09E"/>
    <w:lvl w:ilvl="0" w:tplc="BE766E0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0"/>
  </w:num>
  <w:num w:numId="3">
    <w:abstractNumId w:val="11"/>
  </w:num>
  <w:num w:numId="4">
    <w:abstractNumId w:val="17"/>
  </w:num>
  <w:num w:numId="5">
    <w:abstractNumId w:val="8"/>
  </w:num>
  <w:num w:numId="6">
    <w:abstractNumId w:val="7"/>
  </w:num>
  <w:num w:numId="7">
    <w:abstractNumId w:val="18"/>
  </w:num>
  <w:num w:numId="8">
    <w:abstractNumId w:val="15"/>
  </w:num>
  <w:num w:numId="9">
    <w:abstractNumId w:val="4"/>
  </w:num>
  <w:num w:numId="10">
    <w:abstractNumId w:val="9"/>
  </w:num>
  <w:num w:numId="11">
    <w:abstractNumId w:val="10"/>
  </w:num>
  <w:num w:numId="12">
    <w:abstractNumId w:val="1"/>
  </w:num>
  <w:num w:numId="13">
    <w:abstractNumId w:val="14"/>
  </w:num>
  <w:num w:numId="14">
    <w:abstractNumId w:val="3"/>
  </w:num>
  <w:num w:numId="15">
    <w:abstractNumId w:val="13"/>
  </w:num>
  <w:num w:numId="16">
    <w:abstractNumId w:val="5"/>
  </w:num>
  <w:num w:numId="17">
    <w:abstractNumId w:val="2"/>
  </w:num>
  <w:num w:numId="18">
    <w:abstractNumId w:val="19"/>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54C56"/>
    <w:rsid w:val="00026F23"/>
    <w:rsid w:val="00033C00"/>
    <w:rsid w:val="00066EAA"/>
    <w:rsid w:val="000A0E62"/>
    <w:rsid w:val="0013051D"/>
    <w:rsid w:val="001A56C9"/>
    <w:rsid w:val="001A7F7E"/>
    <w:rsid w:val="0022525F"/>
    <w:rsid w:val="00256255"/>
    <w:rsid w:val="00316F92"/>
    <w:rsid w:val="00354C56"/>
    <w:rsid w:val="00394E9B"/>
    <w:rsid w:val="003A038D"/>
    <w:rsid w:val="003A48B2"/>
    <w:rsid w:val="00412B64"/>
    <w:rsid w:val="004819E2"/>
    <w:rsid w:val="004A4BF2"/>
    <w:rsid w:val="004E730A"/>
    <w:rsid w:val="00503DD6"/>
    <w:rsid w:val="005174D0"/>
    <w:rsid w:val="005704BE"/>
    <w:rsid w:val="005E65B1"/>
    <w:rsid w:val="0061078D"/>
    <w:rsid w:val="00661F73"/>
    <w:rsid w:val="00726D20"/>
    <w:rsid w:val="007B4146"/>
    <w:rsid w:val="00807151"/>
    <w:rsid w:val="008A368F"/>
    <w:rsid w:val="008D55D8"/>
    <w:rsid w:val="00906B79"/>
    <w:rsid w:val="00993D14"/>
    <w:rsid w:val="009C463B"/>
    <w:rsid w:val="009F39EA"/>
    <w:rsid w:val="00A45535"/>
    <w:rsid w:val="00AA22DD"/>
    <w:rsid w:val="00AB25E1"/>
    <w:rsid w:val="00AF4105"/>
    <w:rsid w:val="00B015BE"/>
    <w:rsid w:val="00B3727B"/>
    <w:rsid w:val="00B6316D"/>
    <w:rsid w:val="00C50F2A"/>
    <w:rsid w:val="00D10406"/>
    <w:rsid w:val="00D5311F"/>
    <w:rsid w:val="00DD7AC8"/>
    <w:rsid w:val="00E87D86"/>
    <w:rsid w:val="00F20740"/>
    <w:rsid w:val="00F3434A"/>
    <w:rsid w:val="00F42BBD"/>
    <w:rsid w:val="00F77FB3"/>
    <w:rsid w:val="00F86206"/>
    <w:rsid w:val="00FB10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D9288"/>
  <w15:docId w15:val="{14294928-233C-C645-AED4-BB6C2228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4C56"/>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354C56"/>
    <w:pPr>
      <w:keepNext/>
      <w:jc w:val="both"/>
      <w:outlineLvl w:val="1"/>
    </w:pPr>
    <w:rPr>
      <w:sz w:val="24"/>
    </w:rPr>
  </w:style>
  <w:style w:type="paragraph" w:styleId="Nadpis4">
    <w:name w:val="heading 4"/>
    <w:basedOn w:val="Normln"/>
    <w:next w:val="Normln"/>
    <w:link w:val="Nadpis4Char"/>
    <w:qFormat/>
    <w:rsid w:val="00354C56"/>
    <w:pPr>
      <w:keepNext/>
      <w:jc w:val="both"/>
      <w:outlineLvl w:val="3"/>
    </w:pPr>
    <w:rPr>
      <w:b/>
      <w:sz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54C56"/>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354C56"/>
    <w:rPr>
      <w:rFonts w:ascii="Times New Roman" w:eastAsia="Times New Roman" w:hAnsi="Times New Roman" w:cs="Times New Roman"/>
      <w:b/>
      <w:sz w:val="40"/>
      <w:szCs w:val="20"/>
      <w:lang w:eastAsia="cs-CZ"/>
    </w:rPr>
  </w:style>
  <w:style w:type="paragraph" w:styleId="Textvbloku">
    <w:name w:val="Block Text"/>
    <w:basedOn w:val="Normln"/>
    <w:rsid w:val="00354C56"/>
    <w:pPr>
      <w:widowControl w:val="0"/>
      <w:ind w:right="-92"/>
      <w:jc w:val="both"/>
    </w:pPr>
    <w:rPr>
      <w:sz w:val="24"/>
    </w:rPr>
  </w:style>
  <w:style w:type="paragraph" w:customStyle="1" w:styleId="Odsazen">
    <w:name w:val="Odsazený"/>
    <w:basedOn w:val="Normln"/>
    <w:rsid w:val="00354C56"/>
    <w:pPr>
      <w:widowControl w:val="0"/>
      <w:spacing w:after="60"/>
      <w:ind w:left="851"/>
      <w:jc w:val="both"/>
    </w:pPr>
    <w:rPr>
      <w:snapToGrid w:val="0"/>
      <w:sz w:val="22"/>
    </w:rPr>
  </w:style>
  <w:style w:type="paragraph" w:styleId="Zkladntext">
    <w:name w:val="Body Text"/>
    <w:basedOn w:val="Normln"/>
    <w:link w:val="ZkladntextChar"/>
    <w:rsid w:val="00354C56"/>
    <w:pPr>
      <w:spacing w:before="100"/>
      <w:jc w:val="both"/>
    </w:pPr>
    <w:rPr>
      <w:sz w:val="24"/>
    </w:rPr>
  </w:style>
  <w:style w:type="character" w:customStyle="1" w:styleId="ZkladntextChar">
    <w:name w:val="Základní text Char"/>
    <w:basedOn w:val="Standardnpsmoodstavce"/>
    <w:link w:val="Zkladntext"/>
    <w:rsid w:val="00354C56"/>
    <w:rPr>
      <w:rFonts w:ascii="Times New Roman" w:eastAsia="Times New Roman" w:hAnsi="Times New Roman" w:cs="Times New Roman"/>
      <w:sz w:val="24"/>
      <w:szCs w:val="20"/>
    </w:rPr>
  </w:style>
  <w:style w:type="paragraph" w:styleId="Zkladntext2">
    <w:name w:val="Body Text 2"/>
    <w:basedOn w:val="Normln"/>
    <w:link w:val="Zkladntext2Char"/>
    <w:rsid w:val="00354C56"/>
    <w:pPr>
      <w:jc w:val="both"/>
    </w:pPr>
    <w:rPr>
      <w:snapToGrid w:val="0"/>
      <w:sz w:val="24"/>
    </w:rPr>
  </w:style>
  <w:style w:type="character" w:customStyle="1" w:styleId="Zkladntext2Char">
    <w:name w:val="Základní text 2 Char"/>
    <w:basedOn w:val="Standardnpsmoodstavce"/>
    <w:link w:val="Zkladntext2"/>
    <w:rsid w:val="00354C56"/>
    <w:rPr>
      <w:rFonts w:ascii="Times New Roman" w:eastAsia="Times New Roman" w:hAnsi="Times New Roman" w:cs="Times New Roman"/>
      <w:snapToGrid w:val="0"/>
      <w:sz w:val="24"/>
      <w:szCs w:val="20"/>
      <w:lang w:eastAsia="cs-CZ"/>
    </w:rPr>
  </w:style>
  <w:style w:type="character" w:styleId="Hypertextovodkaz">
    <w:name w:val="Hyperlink"/>
    <w:rsid w:val="00354C56"/>
    <w:rPr>
      <w:color w:val="0000FF"/>
      <w:u w:val="single"/>
    </w:rPr>
  </w:style>
  <w:style w:type="paragraph" w:styleId="Odstavecseseznamem">
    <w:name w:val="List Paragraph"/>
    <w:basedOn w:val="Normln"/>
    <w:uiPriority w:val="34"/>
    <w:qFormat/>
    <w:rsid w:val="00354C56"/>
    <w:pPr>
      <w:ind w:left="720"/>
      <w:contextualSpacing/>
    </w:pPr>
  </w:style>
  <w:style w:type="paragraph" w:customStyle="1" w:styleId="Textvbloku1">
    <w:name w:val="Text v bloku1"/>
    <w:basedOn w:val="Normln"/>
    <w:rsid w:val="00354C56"/>
    <w:pPr>
      <w:widowControl w:val="0"/>
      <w:suppressAutoHyphens/>
      <w:ind w:right="-92"/>
      <w:jc w:val="both"/>
    </w:pPr>
    <w:rPr>
      <w:rFonts w:cs="Calibri"/>
      <w:sz w:val="24"/>
      <w:lang w:eastAsia="ar-SA"/>
    </w:rPr>
  </w:style>
  <w:style w:type="paragraph" w:customStyle="1" w:styleId="Odsekzoznamu">
    <w:name w:val="Odsek zoznamu"/>
    <w:basedOn w:val="Normln"/>
    <w:qFormat/>
    <w:rsid w:val="00AF4105"/>
    <w:pPr>
      <w:ind w:left="708"/>
    </w:pPr>
    <w:rPr>
      <w:sz w:val="24"/>
      <w:szCs w:val="24"/>
    </w:rPr>
  </w:style>
  <w:style w:type="paragraph" w:customStyle="1" w:styleId="Style12">
    <w:name w:val="Style12"/>
    <w:basedOn w:val="Normln"/>
    <w:uiPriority w:val="99"/>
    <w:rsid w:val="00AF4105"/>
    <w:pPr>
      <w:widowControl w:val="0"/>
      <w:autoSpaceDE w:val="0"/>
      <w:autoSpaceDN w:val="0"/>
      <w:adjustRightInd w:val="0"/>
      <w:spacing w:line="262" w:lineRule="exact"/>
      <w:jc w:val="both"/>
    </w:pPr>
    <w:rPr>
      <w:sz w:val="24"/>
      <w:szCs w:val="24"/>
    </w:rPr>
  </w:style>
  <w:style w:type="paragraph" w:customStyle="1" w:styleId="Style30">
    <w:name w:val="Style30"/>
    <w:basedOn w:val="Normln"/>
    <w:rsid w:val="00AF4105"/>
    <w:pPr>
      <w:widowControl w:val="0"/>
      <w:autoSpaceDE w:val="0"/>
      <w:autoSpaceDN w:val="0"/>
      <w:adjustRightInd w:val="0"/>
      <w:spacing w:line="231" w:lineRule="exact"/>
    </w:pPr>
    <w:rPr>
      <w:rFonts w:ascii="Trebuchet MS" w:hAnsi="Trebuchet MS"/>
      <w:sz w:val="24"/>
      <w:szCs w:val="24"/>
    </w:rPr>
  </w:style>
  <w:style w:type="character" w:customStyle="1" w:styleId="FontStyle67">
    <w:name w:val="Font Style67"/>
    <w:rsid w:val="00AF4105"/>
    <w:rPr>
      <w:rFonts w:ascii="Arial" w:hAnsi="Arial" w:cs="Arial"/>
      <w:sz w:val="18"/>
      <w:szCs w:val="18"/>
    </w:rPr>
  </w:style>
  <w:style w:type="character" w:customStyle="1" w:styleId="FontStyle56">
    <w:name w:val="Font Style56"/>
    <w:rsid w:val="00AF4105"/>
    <w:rPr>
      <w:rFonts w:ascii="Arial" w:hAnsi="Arial" w:cs="Arial"/>
      <w:sz w:val="18"/>
      <w:szCs w:val="18"/>
    </w:rPr>
  </w:style>
  <w:style w:type="paragraph" w:customStyle="1" w:styleId="Style28">
    <w:name w:val="Style28"/>
    <w:basedOn w:val="Normln"/>
    <w:rsid w:val="00AF4105"/>
    <w:pPr>
      <w:widowControl w:val="0"/>
      <w:autoSpaceDE w:val="0"/>
      <w:autoSpaceDN w:val="0"/>
      <w:adjustRightInd w:val="0"/>
    </w:pPr>
    <w:rPr>
      <w:rFonts w:ascii="Arial" w:hAnsi="Arial" w:cs="Arial"/>
      <w:sz w:val="24"/>
      <w:szCs w:val="24"/>
    </w:rPr>
  </w:style>
  <w:style w:type="character" w:customStyle="1" w:styleId="FontStyle18">
    <w:name w:val="Font Style18"/>
    <w:uiPriority w:val="99"/>
    <w:rsid w:val="00AF4105"/>
    <w:rPr>
      <w:rFonts w:ascii="MS Reference Sans Serif" w:hAnsi="MS Reference Sans Serif" w:cs="MS Reference Sans Serif"/>
      <w:sz w:val="16"/>
      <w:szCs w:val="16"/>
    </w:rPr>
  </w:style>
  <w:style w:type="paragraph" w:customStyle="1" w:styleId="Pouzetextxpodnadpis">
    <w:name w:val="Pouze text x podnadpis"/>
    <w:basedOn w:val="Normln"/>
    <w:rsid w:val="00AF4105"/>
    <w:pPr>
      <w:spacing w:after="120"/>
      <w:ind w:left="868"/>
    </w:pPr>
    <w:rPr>
      <w:rFonts w:ascii="Arial" w:hAnsi="Arial" w:cs="Arial"/>
      <w:sz w:val="22"/>
      <w:szCs w:val="24"/>
    </w:rPr>
  </w:style>
  <w:style w:type="paragraph" w:customStyle="1" w:styleId="walnut-Odstavec2">
    <w:name w:val="walnut - Odstavec 2"/>
    <w:basedOn w:val="Normln"/>
    <w:qFormat/>
    <w:rsid w:val="004819E2"/>
    <w:pPr>
      <w:tabs>
        <w:tab w:val="left" w:pos="915"/>
      </w:tabs>
      <w:suppressAutoHyphens/>
      <w:spacing w:after="57"/>
      <w:jc w:val="both"/>
      <w:textAlignment w:val="baseline"/>
      <w:outlineLvl w:val="2"/>
    </w:pPr>
    <w:rPr>
      <w:rFonts w:ascii="Calibri" w:eastAsia="Andale Sans UI" w:hAnsi="Calibri" w:cs="Tahoma"/>
      <w:color w:val="00000A"/>
      <w:sz w:val="22"/>
      <w:szCs w:val="24"/>
      <w:lang w:eastAsia="ja-JP" w:bidi="fa-IR"/>
    </w:rPr>
  </w:style>
  <w:style w:type="paragraph" w:styleId="Zhlav">
    <w:name w:val="header"/>
    <w:basedOn w:val="Normln"/>
    <w:link w:val="ZhlavChar"/>
    <w:uiPriority w:val="99"/>
    <w:semiHidden/>
    <w:unhideWhenUsed/>
    <w:rsid w:val="005E65B1"/>
    <w:pPr>
      <w:tabs>
        <w:tab w:val="center" w:pos="4536"/>
        <w:tab w:val="right" w:pos="9072"/>
      </w:tabs>
    </w:pPr>
  </w:style>
  <w:style w:type="character" w:customStyle="1" w:styleId="ZhlavChar">
    <w:name w:val="Záhlaví Char"/>
    <w:basedOn w:val="Standardnpsmoodstavce"/>
    <w:link w:val="Zhlav"/>
    <w:uiPriority w:val="99"/>
    <w:semiHidden/>
    <w:rsid w:val="005E65B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E65B1"/>
    <w:pPr>
      <w:tabs>
        <w:tab w:val="center" w:pos="4536"/>
        <w:tab w:val="right" w:pos="9072"/>
      </w:tabs>
    </w:pPr>
  </w:style>
  <w:style w:type="character" w:customStyle="1" w:styleId="ZpatChar">
    <w:name w:val="Zápatí Char"/>
    <w:basedOn w:val="Standardnpsmoodstavce"/>
    <w:link w:val="Zpat"/>
    <w:uiPriority w:val="99"/>
    <w:rsid w:val="005E65B1"/>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87D86"/>
    <w:rPr>
      <w:sz w:val="18"/>
      <w:szCs w:val="18"/>
    </w:rPr>
  </w:style>
  <w:style w:type="character" w:customStyle="1" w:styleId="TextbublinyChar">
    <w:name w:val="Text bubliny Char"/>
    <w:basedOn w:val="Standardnpsmoodstavce"/>
    <w:link w:val="Textbubliny"/>
    <w:uiPriority w:val="99"/>
    <w:semiHidden/>
    <w:rsid w:val="00E87D86"/>
    <w:rPr>
      <w:rFonts w:ascii="Times New Roman" w:eastAsia="Times New Roman" w:hAnsi="Times New Roman" w:cs="Times New Roman"/>
      <w:sz w:val="18"/>
      <w:szCs w:val="18"/>
      <w:lang w:eastAsia="cs-CZ"/>
    </w:rPr>
  </w:style>
  <w:style w:type="character" w:styleId="Nevyeenzmnka">
    <w:name w:val="Unresolved Mention"/>
    <w:basedOn w:val="Standardnpsmoodstavce"/>
    <w:uiPriority w:val="99"/>
    <w:semiHidden/>
    <w:unhideWhenUsed/>
    <w:rsid w:val="00E87D86"/>
    <w:rPr>
      <w:color w:val="605E5C"/>
      <w:shd w:val="clear" w:color="auto" w:fill="E1DFDD"/>
    </w:rPr>
  </w:style>
  <w:style w:type="character" w:styleId="Odkaznakoment">
    <w:name w:val="annotation reference"/>
    <w:basedOn w:val="Standardnpsmoodstavce"/>
    <w:uiPriority w:val="99"/>
    <w:semiHidden/>
    <w:unhideWhenUsed/>
    <w:rsid w:val="004A4BF2"/>
    <w:rPr>
      <w:sz w:val="16"/>
      <w:szCs w:val="16"/>
    </w:rPr>
  </w:style>
  <w:style w:type="paragraph" w:styleId="Textkomente">
    <w:name w:val="annotation text"/>
    <w:basedOn w:val="Normln"/>
    <w:link w:val="TextkomenteChar"/>
    <w:uiPriority w:val="99"/>
    <w:semiHidden/>
    <w:unhideWhenUsed/>
    <w:rsid w:val="004A4BF2"/>
  </w:style>
  <w:style w:type="character" w:customStyle="1" w:styleId="TextkomenteChar">
    <w:name w:val="Text komentáře Char"/>
    <w:basedOn w:val="Standardnpsmoodstavce"/>
    <w:link w:val="Textkomente"/>
    <w:uiPriority w:val="99"/>
    <w:semiHidden/>
    <w:rsid w:val="004A4BF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4BF2"/>
    <w:rPr>
      <w:b/>
      <w:bCs/>
    </w:rPr>
  </w:style>
  <w:style w:type="character" w:customStyle="1" w:styleId="PedmtkomenteChar">
    <w:name w:val="Předmět komentáře Char"/>
    <w:basedOn w:val="TextkomenteChar"/>
    <w:link w:val="Pedmtkomente"/>
    <w:uiPriority w:val="99"/>
    <w:semiHidden/>
    <w:rsid w:val="004A4BF2"/>
    <w:rPr>
      <w:rFonts w:ascii="Times New Roman" w:eastAsia="Times New Roman" w:hAnsi="Times New Roman" w:cs="Times New Roman"/>
      <w:b/>
      <w:bCs/>
      <w:sz w:val="20"/>
      <w:szCs w:val="20"/>
      <w:lang w:eastAsia="cs-CZ"/>
    </w:rPr>
  </w:style>
  <w:style w:type="paragraph" w:customStyle="1" w:styleId="KUsmlouva-1rove">
    <w:name w:val="KU smlouva - 1. úroveň"/>
    <w:basedOn w:val="Odstavecseseznamem"/>
    <w:qFormat/>
    <w:rsid w:val="0061078D"/>
    <w:pPr>
      <w:keepNext/>
      <w:numPr>
        <w:numId w:val="20"/>
      </w:numPr>
      <w:spacing w:before="360" w:after="120"/>
      <w:jc w:val="center"/>
      <w:outlineLvl w:val="0"/>
    </w:pPr>
    <w:rPr>
      <w:rFonts w:ascii="Arial" w:hAnsi="Arial"/>
      <w:b/>
      <w:caps/>
    </w:rPr>
  </w:style>
  <w:style w:type="paragraph" w:customStyle="1" w:styleId="KUsmlouva-2rove">
    <w:name w:val="KU smlouva - 2. úroveň"/>
    <w:basedOn w:val="Odstavecseseznamem"/>
    <w:qFormat/>
    <w:rsid w:val="0061078D"/>
    <w:pPr>
      <w:numPr>
        <w:ilvl w:val="1"/>
        <w:numId w:val="20"/>
      </w:numPr>
      <w:spacing w:before="120" w:after="120"/>
      <w:contextualSpacing w:val="0"/>
      <w:jc w:val="both"/>
      <w:outlineLvl w:val="1"/>
    </w:pPr>
    <w:rPr>
      <w:rFonts w:ascii="Arial" w:hAnsi="Arial" w:cs="Arial"/>
    </w:rPr>
  </w:style>
  <w:style w:type="paragraph" w:customStyle="1" w:styleId="KUsmlouva-3rove">
    <w:name w:val="KU smlouva - 3. úroveň"/>
    <w:basedOn w:val="Normln"/>
    <w:qFormat/>
    <w:rsid w:val="0061078D"/>
    <w:pPr>
      <w:numPr>
        <w:ilvl w:val="2"/>
        <w:numId w:val="20"/>
      </w:numPr>
      <w:spacing w:after="60"/>
      <w:jc w:val="both"/>
      <w:outlineLvl w:val="2"/>
    </w:pPr>
    <w:rPr>
      <w:rFonts w:ascii="Arial" w:hAnsi="Arial" w:cs="Arial"/>
    </w:rPr>
  </w:style>
  <w:style w:type="paragraph" w:customStyle="1" w:styleId="KUsmlouva-4rove">
    <w:name w:val="KU smlouva - 4. úroveň"/>
    <w:basedOn w:val="Normln"/>
    <w:qFormat/>
    <w:rsid w:val="0061078D"/>
    <w:pPr>
      <w:numPr>
        <w:ilvl w:val="3"/>
        <w:numId w:val="20"/>
      </w:numPr>
      <w:jc w:val="both"/>
      <w:outlineLvl w:val="3"/>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tarosta@krenovic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9</Pages>
  <Words>3880</Words>
  <Characters>22894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vasickova</dc:creator>
  <cp:lastModifiedBy>zakazky@isprojekt.cz</cp:lastModifiedBy>
  <cp:revision>20</cp:revision>
  <cp:lastPrinted>2019-12-06T07:13:00Z</cp:lastPrinted>
  <dcterms:created xsi:type="dcterms:W3CDTF">2019-12-03T14:30:00Z</dcterms:created>
  <dcterms:modified xsi:type="dcterms:W3CDTF">2021-09-06T13:11:00Z</dcterms:modified>
</cp:coreProperties>
</file>